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CF0E3B" w:rsidRPr="002D32E7" w:rsidRDefault="00CF0E3B" w:rsidP="00CF0E3B">
      <w:pPr>
        <w:suppressAutoHyphens/>
        <w:jc w:val="center"/>
        <w:rPr>
          <w:b/>
        </w:rPr>
      </w:pPr>
      <w:r w:rsidRPr="002D32E7">
        <w:rPr>
          <w:b/>
        </w:rPr>
        <w:t>ТЕХНИЧЕСКОЕ ЗАДАНИЕ</w:t>
      </w:r>
    </w:p>
    <w:p w:rsidR="00C73468" w:rsidRPr="00C73468" w:rsidRDefault="00CF0E3B" w:rsidP="00C73468">
      <w:pPr>
        <w:pStyle w:val="aa"/>
        <w:ind w:left="0"/>
        <w:jc w:val="center"/>
        <w:rPr>
          <w:b/>
          <w:sz w:val="24"/>
          <w:szCs w:val="24"/>
        </w:rPr>
      </w:pPr>
      <w:r w:rsidRPr="00967D20">
        <w:rPr>
          <w:sz w:val="24"/>
          <w:szCs w:val="24"/>
        </w:rPr>
        <w:t xml:space="preserve">на </w:t>
      </w:r>
      <w:r w:rsidR="00F31168" w:rsidRPr="00967D20">
        <w:rPr>
          <w:sz w:val="24"/>
          <w:szCs w:val="24"/>
        </w:rPr>
        <w:t>открытый</w:t>
      </w:r>
      <w:r w:rsidRPr="00967D20">
        <w:rPr>
          <w:sz w:val="24"/>
          <w:szCs w:val="24"/>
        </w:rPr>
        <w:t xml:space="preserve"> запрос предложений по выбору исполнителя </w:t>
      </w:r>
      <w:r w:rsidR="00F31168" w:rsidRPr="00967D20">
        <w:rPr>
          <w:sz w:val="24"/>
          <w:szCs w:val="24"/>
        </w:rPr>
        <w:t>работ</w:t>
      </w:r>
      <w:r w:rsidR="00C73468" w:rsidRPr="00967D20">
        <w:rPr>
          <w:sz w:val="24"/>
          <w:szCs w:val="24"/>
        </w:rPr>
        <w:t xml:space="preserve"> </w:t>
      </w:r>
      <w:r w:rsidR="00336EC1" w:rsidRPr="00967D20">
        <w:rPr>
          <w:sz w:val="24"/>
          <w:szCs w:val="24"/>
        </w:rPr>
        <w:t>по</w:t>
      </w:r>
      <w:r w:rsidR="00336EC1" w:rsidRPr="00336EC1">
        <w:t xml:space="preserve"> </w:t>
      </w:r>
      <w:r w:rsidR="00336EC1" w:rsidRPr="00336EC1">
        <w:rPr>
          <w:sz w:val="24"/>
          <w:szCs w:val="24"/>
        </w:rPr>
        <w:t>реконструкци</w:t>
      </w:r>
      <w:r w:rsidR="00336EC1">
        <w:rPr>
          <w:sz w:val="24"/>
          <w:szCs w:val="24"/>
        </w:rPr>
        <w:t>и</w:t>
      </w:r>
      <w:r w:rsidR="00336EC1" w:rsidRPr="00336EC1">
        <w:rPr>
          <w:sz w:val="24"/>
          <w:szCs w:val="24"/>
        </w:rPr>
        <w:t xml:space="preserve"> ОРУ-330 кВ с заменой разъединителей</w:t>
      </w:r>
      <w:r w:rsidR="00336EC1">
        <w:rPr>
          <w:sz w:val="24"/>
          <w:szCs w:val="24"/>
        </w:rPr>
        <w:t xml:space="preserve"> </w:t>
      </w:r>
      <w:r w:rsidR="00336EC1" w:rsidRPr="00C421B3">
        <w:rPr>
          <w:sz w:val="24"/>
          <w:szCs w:val="24"/>
        </w:rPr>
        <w:t>ГЭС-15</w:t>
      </w:r>
      <w:r w:rsidR="00336EC1" w:rsidRPr="00336EC1">
        <w:t xml:space="preserve"> </w:t>
      </w:r>
      <w:r w:rsidR="00336EC1" w:rsidRPr="00336EC1">
        <w:rPr>
          <w:sz w:val="24"/>
          <w:szCs w:val="24"/>
        </w:rPr>
        <w:t>Каскада Туломских и Серебрянских ГЭС филиала «Кольский» ОАО «ТГК-1»</w:t>
      </w:r>
    </w:p>
    <w:p w:rsidR="00336EC1" w:rsidRDefault="00336EC1" w:rsidP="00CF0E3B">
      <w:pPr>
        <w:pStyle w:val="aa"/>
        <w:ind w:left="0"/>
        <w:jc w:val="center"/>
        <w:rPr>
          <w:sz w:val="24"/>
        </w:rPr>
      </w:pPr>
    </w:p>
    <w:p w:rsidR="00F3681D" w:rsidRPr="005F166E" w:rsidRDefault="00336EC1" w:rsidP="00CF0E3B">
      <w:pPr>
        <w:pStyle w:val="aa"/>
        <w:ind w:left="0"/>
        <w:jc w:val="center"/>
        <w:rPr>
          <w:sz w:val="24"/>
          <w:szCs w:val="24"/>
        </w:rPr>
      </w:pPr>
      <w:r w:rsidRPr="005F166E">
        <w:rPr>
          <w:sz w:val="24"/>
        </w:rPr>
        <w:t xml:space="preserve"> </w:t>
      </w:r>
      <w:r w:rsidR="00F3681D" w:rsidRPr="005F166E">
        <w:rPr>
          <w:sz w:val="24"/>
        </w:rPr>
        <w:t xml:space="preserve">(номер закупки по ГКПЗ </w:t>
      </w:r>
      <w:r w:rsidR="006418C5" w:rsidRPr="005F166E">
        <w:rPr>
          <w:sz w:val="24"/>
        </w:rPr>
        <w:t>2</w:t>
      </w:r>
      <w:r w:rsidR="00AF5E11" w:rsidRPr="005F166E">
        <w:rPr>
          <w:sz w:val="24"/>
        </w:rPr>
        <w:t>6</w:t>
      </w:r>
      <w:r w:rsidR="006418C5" w:rsidRPr="005F166E">
        <w:rPr>
          <w:sz w:val="24"/>
        </w:rPr>
        <w:t>00/4.2</w:t>
      </w:r>
      <w:r w:rsidR="00AE14F2" w:rsidRPr="005F166E">
        <w:rPr>
          <w:sz w:val="24"/>
        </w:rPr>
        <w:t>0</w:t>
      </w:r>
      <w:r w:rsidR="00F31168" w:rsidRPr="005F166E">
        <w:rPr>
          <w:sz w:val="24"/>
        </w:rPr>
        <w:t>-</w:t>
      </w:r>
      <w:r w:rsidR="00AF5E11" w:rsidRPr="005F166E">
        <w:rPr>
          <w:sz w:val="24"/>
        </w:rPr>
        <w:t>122</w:t>
      </w:r>
      <w:r w:rsidR="00337702">
        <w:rPr>
          <w:sz w:val="24"/>
        </w:rPr>
        <w:t>7</w:t>
      </w:r>
      <w:r w:rsidR="00F3681D" w:rsidRPr="005F166E">
        <w:rPr>
          <w:sz w:val="24"/>
        </w:rPr>
        <w:t>)</w:t>
      </w:r>
    </w:p>
    <w:p w:rsidR="00CF0E3B" w:rsidRPr="002D32E7" w:rsidRDefault="00CF0E3B" w:rsidP="00CF0E3B">
      <w:pPr>
        <w:pStyle w:val="aa"/>
        <w:ind w:left="0"/>
        <w:jc w:val="center"/>
        <w:rPr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29"/>
        <w:gridCol w:w="1701"/>
      </w:tblGrid>
      <w:tr w:rsidR="007E741D" w:rsidRPr="007E741D" w:rsidTr="00336EC1">
        <w:tc>
          <w:tcPr>
            <w:tcW w:w="1129" w:type="dxa"/>
          </w:tcPr>
          <w:p w:rsidR="007E741D" w:rsidRPr="007E741D" w:rsidRDefault="007E741D" w:rsidP="007E741D">
            <w:pPr>
              <w:suppressAutoHyphens/>
              <w:jc w:val="center"/>
            </w:pPr>
            <w:r w:rsidRPr="007E741D">
              <w:t>ОКВЭД</w:t>
            </w:r>
          </w:p>
        </w:tc>
        <w:tc>
          <w:tcPr>
            <w:tcW w:w="1701" w:type="dxa"/>
          </w:tcPr>
          <w:p w:rsidR="007E741D" w:rsidRPr="007E741D" w:rsidRDefault="00AF5E11" w:rsidP="007E741D">
            <w:pPr>
              <w:suppressAutoHyphens/>
              <w:jc w:val="center"/>
            </w:pPr>
            <w:r>
              <w:t>35.11.2</w:t>
            </w:r>
          </w:p>
        </w:tc>
      </w:tr>
      <w:tr w:rsidR="007E741D" w:rsidRPr="007E741D" w:rsidTr="00336EC1">
        <w:tc>
          <w:tcPr>
            <w:tcW w:w="1129" w:type="dxa"/>
          </w:tcPr>
          <w:p w:rsidR="007E741D" w:rsidRPr="007E741D" w:rsidRDefault="007E741D" w:rsidP="0038333D">
            <w:pPr>
              <w:suppressAutoHyphens/>
              <w:jc w:val="center"/>
            </w:pPr>
            <w:r w:rsidRPr="007E741D">
              <w:t>ОК</w:t>
            </w:r>
            <w:r w:rsidR="0038333D">
              <w:t>П</w:t>
            </w:r>
            <w:r w:rsidR="00802707">
              <w:t>Д</w:t>
            </w:r>
          </w:p>
        </w:tc>
        <w:tc>
          <w:tcPr>
            <w:tcW w:w="1701" w:type="dxa"/>
          </w:tcPr>
          <w:p w:rsidR="007E741D" w:rsidRPr="007E741D" w:rsidRDefault="00CC0DF7" w:rsidP="007E741D">
            <w:pPr>
              <w:suppressAutoHyphens/>
              <w:jc w:val="center"/>
            </w:pPr>
            <w:r>
              <w:t>71.20.13.000</w:t>
            </w:r>
          </w:p>
        </w:tc>
      </w:tr>
    </w:tbl>
    <w:p w:rsidR="00CF0E3B" w:rsidRDefault="00CF0E3B" w:rsidP="00CF0E3B">
      <w:pPr>
        <w:suppressAutoHyphens/>
        <w:rPr>
          <w:b/>
          <w:sz w:val="20"/>
          <w:szCs w:val="20"/>
        </w:rPr>
      </w:pPr>
    </w:p>
    <w:p w:rsidR="00CF0E3B" w:rsidRDefault="00016F1C" w:rsidP="00CF0E3B">
      <w:pPr>
        <w:suppressAutoHyphens/>
        <w:rPr>
          <w:b/>
        </w:rPr>
      </w:pPr>
      <w:r w:rsidRPr="008A518D">
        <w:rPr>
          <w:b/>
        </w:rPr>
        <w:t>1</w:t>
      </w:r>
      <w:r w:rsidR="00CF0E3B">
        <w:rPr>
          <w:b/>
        </w:rPr>
        <w:t xml:space="preserve">. </w:t>
      </w:r>
      <w:r w:rsidR="00CF0E3B" w:rsidRPr="007044A6">
        <w:rPr>
          <w:b/>
        </w:rPr>
        <w:t>Общие требования.</w:t>
      </w:r>
    </w:p>
    <w:p w:rsidR="00016F1C" w:rsidRPr="007044A6" w:rsidRDefault="00016F1C" w:rsidP="00CF0E3B">
      <w:pPr>
        <w:suppressAutoHyphens/>
        <w:rPr>
          <w:b/>
        </w:rPr>
      </w:pPr>
    </w:p>
    <w:p w:rsidR="007E741D" w:rsidRDefault="007E741D" w:rsidP="00CF0E3B">
      <w:pPr>
        <w:suppressAutoHyphens/>
        <w:jc w:val="both"/>
        <w:rPr>
          <w:b/>
        </w:rPr>
      </w:pPr>
      <w:r>
        <w:rPr>
          <w:b/>
        </w:rPr>
        <w:t xml:space="preserve">1.1. </w:t>
      </w:r>
      <w:r w:rsidR="00CF0E3B">
        <w:rPr>
          <w:b/>
        </w:rPr>
        <w:t>Т</w:t>
      </w:r>
      <w:r w:rsidR="00CF0E3B" w:rsidRPr="007044A6">
        <w:rPr>
          <w:b/>
        </w:rPr>
        <w:t>ребования к месту выполнения работ</w:t>
      </w:r>
      <w:r>
        <w:rPr>
          <w:b/>
        </w:rPr>
        <w:t>.</w:t>
      </w:r>
      <w:r w:rsidR="00CF0E3B">
        <w:rPr>
          <w:b/>
        </w:rPr>
        <w:t xml:space="preserve"> </w:t>
      </w:r>
    </w:p>
    <w:p w:rsidR="00AF5E11" w:rsidRDefault="00CF0E3B" w:rsidP="00CF0E3B">
      <w:pPr>
        <w:suppressAutoHyphens/>
        <w:jc w:val="both"/>
      </w:pPr>
      <w:r w:rsidRPr="00AA66E9">
        <w:rPr>
          <w:u w:val="single"/>
        </w:rPr>
        <w:t>Мурманская облас</w:t>
      </w:r>
      <w:bookmarkStart w:id="0" w:name="_GoBack"/>
      <w:bookmarkEnd w:id="0"/>
      <w:r w:rsidRPr="00AA66E9">
        <w:rPr>
          <w:u w:val="single"/>
        </w:rPr>
        <w:t>ть, Кольский район,</w:t>
      </w:r>
      <w:r>
        <w:rPr>
          <w:u w:val="single"/>
        </w:rPr>
        <w:t xml:space="preserve"> </w:t>
      </w:r>
      <w:r w:rsidR="00AE14F2">
        <w:rPr>
          <w:u w:val="single"/>
        </w:rPr>
        <w:t>С</w:t>
      </w:r>
      <w:r w:rsidR="00F31168">
        <w:rPr>
          <w:u w:val="single"/>
        </w:rPr>
        <w:t>еребрянская ГЭС-</w:t>
      </w:r>
      <w:r w:rsidR="00AF5E11">
        <w:rPr>
          <w:u w:val="single"/>
        </w:rPr>
        <w:t>1</w:t>
      </w:r>
      <w:r w:rsidR="00F31168">
        <w:rPr>
          <w:u w:val="single"/>
        </w:rPr>
        <w:t xml:space="preserve"> (ГЭС-1</w:t>
      </w:r>
      <w:r w:rsidR="00AF5E11">
        <w:rPr>
          <w:u w:val="single"/>
        </w:rPr>
        <w:t>5</w:t>
      </w:r>
      <w:r w:rsidR="00F31168">
        <w:rPr>
          <w:u w:val="single"/>
        </w:rPr>
        <w:t>) К</w:t>
      </w:r>
      <w:r w:rsidR="00AF5E11">
        <w:rPr>
          <w:u w:val="single"/>
        </w:rPr>
        <w:t>Т</w:t>
      </w:r>
      <w:r w:rsidR="00F31168">
        <w:rPr>
          <w:u w:val="single"/>
        </w:rPr>
        <w:t>СГЭС филиала «Кольский» ОАО «ТГК-1»</w:t>
      </w:r>
      <w:r>
        <w:rPr>
          <w:u w:val="single"/>
        </w:rPr>
        <w:t>.</w:t>
      </w:r>
    </w:p>
    <w:p w:rsidR="00336EC1" w:rsidRDefault="00336EC1" w:rsidP="00CF0E3B">
      <w:pPr>
        <w:suppressAutoHyphens/>
        <w:jc w:val="both"/>
      </w:pPr>
    </w:p>
    <w:p w:rsidR="007E741D" w:rsidRDefault="007E741D" w:rsidP="00CF0E3B">
      <w:pPr>
        <w:suppressAutoHyphens/>
        <w:jc w:val="both"/>
      </w:pPr>
      <w:r w:rsidRPr="00336EC1">
        <w:rPr>
          <w:i/>
          <w:u w:val="single"/>
        </w:rPr>
        <w:t>Ответственные за составление технического задания</w:t>
      </w:r>
      <w:r w:rsidRPr="00050106">
        <w:t>:</w:t>
      </w:r>
    </w:p>
    <w:p w:rsidR="007E741D" w:rsidRPr="00336EC1" w:rsidRDefault="007E741D" w:rsidP="00CF0E3B">
      <w:pPr>
        <w:suppressAutoHyphens/>
        <w:jc w:val="both"/>
        <w:rPr>
          <w:highlight w:val="yellow"/>
          <w:u w:val="single"/>
        </w:rPr>
      </w:pPr>
      <w:r w:rsidRPr="00336EC1">
        <w:rPr>
          <w:highlight w:val="yellow"/>
          <w:u w:val="single"/>
        </w:rPr>
        <w:t>Начальник ПТО</w:t>
      </w:r>
      <w:r w:rsidR="00802707" w:rsidRPr="00336EC1">
        <w:rPr>
          <w:highlight w:val="yellow"/>
          <w:u w:val="single"/>
        </w:rPr>
        <w:t xml:space="preserve"> КТСГЭС</w:t>
      </w:r>
      <w:r w:rsidRPr="00336EC1">
        <w:rPr>
          <w:highlight w:val="yellow"/>
          <w:u w:val="single"/>
        </w:rPr>
        <w:t>, Царев Сергей Викторович, 8-921-035-17-22;</w:t>
      </w:r>
    </w:p>
    <w:p w:rsidR="00CF0E3B" w:rsidRDefault="00CF0E3B" w:rsidP="00CF0E3B">
      <w:pPr>
        <w:suppressAutoHyphens/>
        <w:jc w:val="both"/>
      </w:pPr>
      <w:r w:rsidRPr="00336EC1">
        <w:rPr>
          <w:highlight w:val="yellow"/>
          <w:u w:val="single"/>
        </w:rPr>
        <w:t>Начальник ЭМЦ-1</w:t>
      </w:r>
      <w:r w:rsidR="00802707" w:rsidRPr="00336EC1">
        <w:rPr>
          <w:highlight w:val="yellow"/>
          <w:u w:val="single"/>
        </w:rPr>
        <w:t xml:space="preserve"> КТСГЭС</w:t>
      </w:r>
      <w:r w:rsidRPr="00336EC1">
        <w:rPr>
          <w:highlight w:val="yellow"/>
          <w:u w:val="single"/>
        </w:rPr>
        <w:t xml:space="preserve">, </w:t>
      </w:r>
      <w:r w:rsidR="00AF5E11" w:rsidRPr="00336EC1">
        <w:rPr>
          <w:highlight w:val="yellow"/>
          <w:u w:val="single"/>
        </w:rPr>
        <w:t>Говищак Роман Петрович, 8-921-661-96-96</w:t>
      </w:r>
    </w:p>
    <w:p w:rsidR="00CF0E3B" w:rsidRPr="0007681E" w:rsidRDefault="00CF0E3B" w:rsidP="00CF0E3B">
      <w:pPr>
        <w:suppressAutoHyphens/>
        <w:jc w:val="both"/>
      </w:pPr>
    </w:p>
    <w:p w:rsidR="00CF0E3B" w:rsidRPr="007044A6" w:rsidRDefault="007E741D" w:rsidP="00CF0E3B">
      <w:pPr>
        <w:suppressAutoHyphens/>
        <w:rPr>
          <w:b/>
        </w:rPr>
      </w:pPr>
      <w:r>
        <w:rPr>
          <w:b/>
        </w:rPr>
        <w:t>1.2. Период</w:t>
      </w:r>
      <w:r w:rsidR="00CF0E3B">
        <w:rPr>
          <w:b/>
        </w:rPr>
        <w:t xml:space="preserve"> выполнения работ</w:t>
      </w:r>
      <w:r w:rsidR="00CF0E3B" w:rsidRPr="00141F8A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CF0E3B" w:rsidRPr="00732BEE" w:rsidTr="00020C53">
        <w:tc>
          <w:tcPr>
            <w:tcW w:w="1970" w:type="dxa"/>
            <w:shd w:val="clear" w:color="auto" w:fill="auto"/>
          </w:tcPr>
          <w:p w:rsidR="00CF0E3B" w:rsidRPr="00732BEE" w:rsidRDefault="00CF0E3B" w:rsidP="00020C53">
            <w:pPr>
              <w:suppressAutoHyphens/>
            </w:pPr>
            <w:r w:rsidRPr="00732BEE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732BEE" w:rsidRDefault="00020C53" w:rsidP="00AF5E11">
            <w:pPr>
              <w:suppressAutoHyphens/>
              <w:jc w:val="center"/>
            </w:pPr>
            <w:r>
              <w:t>ию</w:t>
            </w:r>
            <w:r w:rsidR="00AF5E11">
              <w:t>н</w:t>
            </w:r>
            <w:r>
              <w:t>ь</w:t>
            </w:r>
          </w:p>
        </w:tc>
        <w:tc>
          <w:tcPr>
            <w:tcW w:w="567" w:type="dxa"/>
            <w:shd w:val="clear" w:color="auto" w:fill="auto"/>
          </w:tcPr>
          <w:p w:rsidR="00CF0E3B" w:rsidRPr="00732BEE" w:rsidRDefault="00CF0E3B" w:rsidP="00020C53">
            <w:pPr>
              <w:suppressAutoHyphens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AF5E11">
            <w:pPr>
              <w:suppressAutoHyphens/>
              <w:jc w:val="center"/>
            </w:pPr>
            <w:r>
              <w:t>1</w:t>
            </w:r>
            <w:r w:rsidR="00AF5E11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732BEE" w:rsidRDefault="00CF0E3B" w:rsidP="00020C53">
            <w:pPr>
              <w:suppressAutoHyphens/>
            </w:pPr>
            <w:r w:rsidRPr="00732BEE">
              <w:t>г.</w:t>
            </w:r>
          </w:p>
        </w:tc>
      </w:tr>
      <w:tr w:rsidR="00CF0E3B" w:rsidRPr="00732BEE" w:rsidTr="00020C53">
        <w:tc>
          <w:tcPr>
            <w:tcW w:w="1970" w:type="dxa"/>
            <w:shd w:val="clear" w:color="auto" w:fill="auto"/>
          </w:tcPr>
          <w:p w:rsidR="00CF0E3B" w:rsidRPr="00732BEE" w:rsidRDefault="00CF0E3B" w:rsidP="00020C53">
            <w:pPr>
              <w:suppressAutoHyphens/>
            </w:pPr>
            <w:r w:rsidRPr="00732BEE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32BEE" w:rsidRDefault="00AF5E11" w:rsidP="00020C53">
            <w:pPr>
              <w:suppressAutoHyphens/>
              <w:jc w:val="center"/>
            </w:pPr>
            <w:r>
              <w:t>август</w:t>
            </w:r>
          </w:p>
        </w:tc>
        <w:tc>
          <w:tcPr>
            <w:tcW w:w="567" w:type="dxa"/>
            <w:shd w:val="clear" w:color="auto" w:fill="auto"/>
          </w:tcPr>
          <w:p w:rsidR="00CF0E3B" w:rsidRPr="00732BEE" w:rsidRDefault="00CF0E3B" w:rsidP="00020C53">
            <w:pPr>
              <w:suppressAutoHyphens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AF5E11">
            <w:pPr>
              <w:suppressAutoHyphens/>
              <w:jc w:val="center"/>
            </w:pPr>
            <w:r>
              <w:t>1</w:t>
            </w:r>
            <w:r w:rsidR="00AF5E11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732BEE" w:rsidRDefault="00CF0E3B" w:rsidP="00020C53">
            <w:pPr>
              <w:suppressAutoHyphens/>
            </w:pPr>
            <w:r w:rsidRPr="00732BEE">
              <w:t>г.</w:t>
            </w:r>
          </w:p>
        </w:tc>
      </w:tr>
    </w:tbl>
    <w:p w:rsidR="00CF0E3B" w:rsidRPr="00141F8A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2"/>
        <w:gridCol w:w="2042"/>
        <w:gridCol w:w="4091"/>
      </w:tblGrid>
      <w:tr w:rsidR="00CF0E3B" w:rsidRPr="00732BEE" w:rsidTr="007E741D">
        <w:tc>
          <w:tcPr>
            <w:tcW w:w="3369" w:type="dxa"/>
            <w:shd w:val="clear" w:color="auto" w:fill="auto"/>
          </w:tcPr>
          <w:p w:rsidR="00CF0E3B" w:rsidRPr="00DA4E94" w:rsidRDefault="007E741D" w:rsidP="007E741D">
            <w:pPr>
              <w:rPr>
                <w:b/>
              </w:rPr>
            </w:pPr>
            <w:r>
              <w:rPr>
                <w:b/>
              </w:rPr>
              <w:t>1.3. Стоимость</w:t>
            </w:r>
            <w:r w:rsidR="00CF0E3B" w:rsidRPr="00DA4E94">
              <w:rPr>
                <w:b/>
              </w:rPr>
              <w:t xml:space="preserve"> закупки –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732BEE" w:rsidRDefault="00337702" w:rsidP="00020C53">
            <w:pPr>
              <w:jc w:val="center"/>
            </w:pPr>
            <w:r>
              <w:t>2190,96</w:t>
            </w:r>
          </w:p>
        </w:tc>
        <w:tc>
          <w:tcPr>
            <w:tcW w:w="4358" w:type="dxa"/>
            <w:shd w:val="clear" w:color="auto" w:fill="auto"/>
          </w:tcPr>
          <w:p w:rsidR="00CF0E3B" w:rsidRPr="00732BEE" w:rsidRDefault="00CF0E3B" w:rsidP="00020C53">
            <w:r w:rsidRPr="00732BEE">
              <w:t>тыс. руб. без учета НДС,</w:t>
            </w:r>
          </w:p>
        </w:tc>
      </w:tr>
    </w:tbl>
    <w:p w:rsidR="00CF0E3B" w:rsidRPr="007E741D" w:rsidRDefault="00CF0E3B" w:rsidP="00CF0E3B">
      <w:pPr>
        <w:rPr>
          <w:b/>
        </w:rPr>
      </w:pPr>
      <w:r w:rsidRPr="007E741D">
        <w:rPr>
          <w:b/>
        </w:rPr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5778"/>
        <w:gridCol w:w="1276"/>
        <w:gridCol w:w="2835"/>
      </w:tblGrid>
      <w:tr w:rsidR="00E54279" w:rsidRPr="00AA66E9" w:rsidTr="00AE14F2">
        <w:tc>
          <w:tcPr>
            <w:tcW w:w="5778" w:type="dxa"/>
            <w:shd w:val="clear" w:color="auto" w:fill="auto"/>
          </w:tcPr>
          <w:p w:rsidR="00E54279" w:rsidRDefault="00E54279" w:rsidP="00C0553A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>
              <w:t>Стоимость поставляемых материалов 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279" w:rsidRDefault="00337702" w:rsidP="00F31168">
            <w:pPr>
              <w:jc w:val="center"/>
            </w:pPr>
            <w:r>
              <w:t>810,66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54279" w:rsidRPr="00AA66E9" w:rsidRDefault="00337702" w:rsidP="00F31168">
            <w:pPr>
              <w:jc w:val="center"/>
            </w:pPr>
            <w:r w:rsidRPr="00AA66E9">
              <w:t>тыс. руб. без учета НДС;</w:t>
            </w:r>
          </w:p>
        </w:tc>
      </w:tr>
      <w:tr w:rsidR="00AE14F2" w:rsidRPr="00AA66E9" w:rsidTr="00AE14F2">
        <w:tc>
          <w:tcPr>
            <w:tcW w:w="5778" w:type="dxa"/>
            <w:shd w:val="clear" w:color="auto" w:fill="auto"/>
          </w:tcPr>
          <w:p w:rsidR="00AE14F2" w:rsidRDefault="00AE14F2" w:rsidP="00C0553A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>
              <w:t>Стоимость строительно-монтажных работ (СМР) 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14F2" w:rsidRDefault="00337702" w:rsidP="00F31168">
            <w:pPr>
              <w:jc w:val="center"/>
            </w:pPr>
            <w:r>
              <w:t>1380,3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E14F2" w:rsidRPr="00AA66E9" w:rsidRDefault="00AE14F2" w:rsidP="00F31168">
            <w:pPr>
              <w:jc w:val="center"/>
            </w:pPr>
            <w:r w:rsidRPr="00AA66E9">
              <w:t>тыс. руб. без учета НДС;</w:t>
            </w:r>
          </w:p>
        </w:tc>
      </w:tr>
    </w:tbl>
    <w:p w:rsidR="00AF5E11" w:rsidRDefault="00AF5E11" w:rsidP="00C73468">
      <w:pPr>
        <w:jc w:val="both"/>
      </w:pPr>
    </w:p>
    <w:p w:rsidR="00C73468" w:rsidRDefault="00C73468" w:rsidP="00C73468">
      <w:pPr>
        <w:jc w:val="both"/>
      </w:pPr>
    </w:p>
    <w:p w:rsidR="00260962" w:rsidRDefault="00260962" w:rsidP="00C73468">
      <w:pPr>
        <w:jc w:val="both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AA66E9" w:rsidTr="002B4717">
        <w:tc>
          <w:tcPr>
            <w:tcW w:w="3369" w:type="dxa"/>
            <w:shd w:val="clear" w:color="auto" w:fill="auto"/>
          </w:tcPr>
          <w:p w:rsidR="00CF0E3B" w:rsidRPr="00AA66E9" w:rsidRDefault="00CF0E3B" w:rsidP="007E741D">
            <w:r w:rsidRPr="00AA66E9">
              <w:t>1-й квартал –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0E3B" w:rsidRPr="009E2436" w:rsidRDefault="00CF0E3B" w:rsidP="00020C53">
            <w:pPr>
              <w:jc w:val="center"/>
            </w:pPr>
            <w:r w:rsidRPr="009E2436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020C53">
            <w:r w:rsidRPr="00AA66E9">
              <w:t>тыс. руб. без учета НДС;</w:t>
            </w:r>
          </w:p>
        </w:tc>
      </w:tr>
      <w:tr w:rsidR="00CF0E3B" w:rsidRPr="00DA4E94" w:rsidTr="00020C53">
        <w:tc>
          <w:tcPr>
            <w:tcW w:w="3369" w:type="dxa"/>
            <w:shd w:val="clear" w:color="auto" w:fill="auto"/>
          </w:tcPr>
          <w:p w:rsidR="00CF0E3B" w:rsidRPr="00DA4E94" w:rsidRDefault="00CF0E3B" w:rsidP="007E741D">
            <w:pPr>
              <w:rPr>
                <w:b/>
              </w:rPr>
            </w:pPr>
            <w:r w:rsidRPr="00AA66E9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6418C5" w:rsidP="00020C53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DA4E94" w:rsidRDefault="00CF0E3B" w:rsidP="00020C53">
            <w:pPr>
              <w:rPr>
                <w:b/>
              </w:rPr>
            </w:pPr>
            <w:r w:rsidRPr="00AA66E9">
              <w:t>тыс. руб. без учета НДС</w:t>
            </w:r>
            <w:r w:rsidRPr="005E6521">
              <w:t xml:space="preserve">;  </w:t>
            </w:r>
          </w:p>
        </w:tc>
      </w:tr>
      <w:tr w:rsidR="00CF0E3B" w:rsidRPr="00AA66E9" w:rsidTr="00020C53">
        <w:tc>
          <w:tcPr>
            <w:tcW w:w="3369" w:type="dxa"/>
            <w:shd w:val="clear" w:color="auto" w:fill="auto"/>
          </w:tcPr>
          <w:p w:rsidR="00CF0E3B" w:rsidRPr="00AA66E9" w:rsidRDefault="00CF0E3B" w:rsidP="007E741D">
            <w:r w:rsidRPr="00AA66E9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337702" w:rsidP="00020C53">
            <w:pPr>
              <w:jc w:val="center"/>
            </w:pPr>
            <w:r>
              <w:t>2190,96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020C53">
            <w:r w:rsidRPr="00AA66E9">
              <w:t>тыс. руб. без учета НДС;</w:t>
            </w:r>
          </w:p>
        </w:tc>
      </w:tr>
      <w:tr w:rsidR="00CF0E3B" w:rsidRPr="00AA66E9" w:rsidTr="00020C53">
        <w:tc>
          <w:tcPr>
            <w:tcW w:w="3369" w:type="dxa"/>
            <w:shd w:val="clear" w:color="auto" w:fill="auto"/>
          </w:tcPr>
          <w:p w:rsidR="00CF0E3B" w:rsidRPr="00AA66E9" w:rsidRDefault="00CF0E3B" w:rsidP="007E741D">
            <w:r w:rsidRPr="00AA66E9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AF5E11" w:rsidP="00020C53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020C53">
            <w:r w:rsidRPr="00AA66E9">
              <w:t>тыс. руб. без учета НДС;</w:t>
            </w:r>
          </w:p>
        </w:tc>
      </w:tr>
    </w:tbl>
    <w:p w:rsidR="00AF5E11" w:rsidRPr="00AF5E11" w:rsidRDefault="00AF5E11" w:rsidP="00AF5E11"/>
    <w:p w:rsidR="007E741D" w:rsidRPr="005D4AD3" w:rsidRDefault="007E741D" w:rsidP="007E741D">
      <w:pPr>
        <w:keepNext/>
        <w:keepLines/>
        <w:tabs>
          <w:tab w:val="left" w:pos="993"/>
        </w:tabs>
        <w:jc w:val="both"/>
        <w:rPr>
          <w:b/>
        </w:rPr>
      </w:pPr>
      <w:r>
        <w:rPr>
          <w:b/>
        </w:rPr>
        <w:t xml:space="preserve">2. </w:t>
      </w:r>
      <w:r w:rsidRPr="005D4AD3">
        <w:rPr>
          <w:b/>
        </w:rPr>
        <w:t>Требования к сметно-договорной документации.</w:t>
      </w:r>
    </w:p>
    <w:p w:rsidR="00AF5E11" w:rsidRPr="00B408CA" w:rsidRDefault="00AF5E11" w:rsidP="00016F1C">
      <w:pPr>
        <w:ind w:firstLine="708"/>
        <w:jc w:val="both"/>
      </w:pPr>
      <w:r w:rsidRPr="00B408CA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</w:t>
      </w:r>
      <w:r w:rsidR="008A518D">
        <w:t>твующим приказом ОАО «ТГК-1» № 66 от 14</w:t>
      </w:r>
      <w:r w:rsidRPr="00B408CA">
        <w:t>.0</w:t>
      </w:r>
      <w:r w:rsidR="008A518D">
        <w:t>4.2016</w:t>
      </w:r>
      <w:r w:rsidRPr="00B408CA">
        <w:t xml:space="preserve">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AF5E11" w:rsidRDefault="00AF5E11" w:rsidP="00AF5E11">
      <w:pPr>
        <w:ind w:firstLine="709"/>
        <w:jc w:val="both"/>
      </w:pPr>
      <w:r w:rsidRPr="00B408CA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3C53B2" w:rsidRPr="003C53B2" w:rsidRDefault="003C53B2" w:rsidP="003C53B2">
      <w:pPr>
        <w:tabs>
          <w:tab w:val="left" w:pos="993"/>
        </w:tabs>
        <w:ind w:firstLine="709"/>
        <w:jc w:val="both"/>
      </w:pPr>
      <w:r w:rsidRPr="003C53B2">
        <w:t>Условия производства работ и усложняющие факторы, отличные от нормальных условий работ:</w:t>
      </w:r>
      <w:r>
        <w:t xml:space="preserve"> работа в действующих электроустановках; удаленность; работа на высоте.</w:t>
      </w:r>
    </w:p>
    <w:p w:rsidR="00CF0E3B" w:rsidRPr="00141F8A" w:rsidRDefault="00AF5E11" w:rsidP="00AF5E11">
      <w:pPr>
        <w:ind w:firstLine="709"/>
        <w:jc w:val="both"/>
      </w:pPr>
      <w:r w:rsidRPr="00B408CA">
        <w:t>Приложение сметной документации к оферте участника конкурентной процедуры обязательно.</w:t>
      </w:r>
    </w:p>
    <w:p w:rsidR="00CF0E3B" w:rsidRDefault="007E741D" w:rsidP="00CF0E3B">
      <w:pPr>
        <w:keepNext/>
        <w:keepLines/>
        <w:suppressAutoHyphens/>
        <w:rPr>
          <w:b/>
        </w:rPr>
      </w:pPr>
      <w:r>
        <w:rPr>
          <w:b/>
        </w:rPr>
        <w:lastRenderedPageBreak/>
        <w:t>3</w:t>
      </w:r>
      <w:r w:rsidR="00CF0E3B" w:rsidRPr="00141F8A">
        <w:rPr>
          <w:b/>
        </w:rPr>
        <w:t>. Требования к выполнению работ</w:t>
      </w:r>
      <w:r w:rsidR="00CF0E3B">
        <w:rPr>
          <w:b/>
        </w:rPr>
        <w:t>.</w:t>
      </w:r>
    </w:p>
    <w:p w:rsidR="0038333D" w:rsidRDefault="007E741D" w:rsidP="0038333D">
      <w:pPr>
        <w:keepNext/>
        <w:keepLines/>
        <w:suppressAutoHyphens/>
        <w:jc w:val="both"/>
        <w:rPr>
          <w:b/>
        </w:rPr>
      </w:pPr>
      <w:r>
        <w:rPr>
          <w:b/>
        </w:rPr>
        <w:t>3.</w:t>
      </w:r>
      <w:r w:rsidR="00CF0E3B" w:rsidRPr="00F823FA">
        <w:rPr>
          <w:b/>
        </w:rPr>
        <w:t>1</w:t>
      </w:r>
      <w:r w:rsidR="00CF0E3B">
        <w:rPr>
          <w:b/>
        </w:rPr>
        <w:t>.</w:t>
      </w:r>
      <w:r w:rsidR="00CF0E3B" w:rsidRPr="00F823FA">
        <w:rPr>
          <w:b/>
        </w:rPr>
        <w:t xml:space="preserve"> </w:t>
      </w:r>
      <w:r w:rsidR="00CF0E3B">
        <w:rPr>
          <w:b/>
        </w:rPr>
        <w:t xml:space="preserve">Цель работы: </w:t>
      </w:r>
    </w:p>
    <w:p w:rsidR="00CF0E3B" w:rsidRDefault="00413DC0" w:rsidP="00437C94">
      <w:pPr>
        <w:suppressAutoHyphens/>
        <w:ind w:firstLine="709"/>
        <w:jc w:val="both"/>
        <w:rPr>
          <w:b/>
        </w:rPr>
      </w:pPr>
      <w:r>
        <w:t>Выполнение комплекса</w:t>
      </w:r>
      <w:r w:rsidRPr="009E2436">
        <w:t xml:space="preserve"> работ по </w:t>
      </w:r>
      <w:r w:rsidR="00AF5E11">
        <w:t xml:space="preserve">замене морально и </w:t>
      </w:r>
      <w:r>
        <w:t xml:space="preserve">физически устаревшего оборудования (срок службы </w:t>
      </w:r>
      <w:r w:rsidR="005856FD">
        <w:t>более 40 лет</w:t>
      </w:r>
      <w:r>
        <w:t>) для улучшения эксплуатационно</w:t>
      </w:r>
      <w:r w:rsidR="00AF5E11">
        <w:t>й надёжности оборудования ГЭС-15</w:t>
      </w:r>
      <w:r>
        <w:t>.</w:t>
      </w:r>
    </w:p>
    <w:p w:rsidR="00CF0E3B" w:rsidRDefault="0038333D" w:rsidP="0038333D">
      <w:pPr>
        <w:keepNext/>
        <w:keepLines/>
        <w:suppressAutoHyphens/>
        <w:jc w:val="both"/>
        <w:rPr>
          <w:b/>
        </w:rPr>
      </w:pPr>
      <w:r>
        <w:rPr>
          <w:b/>
        </w:rPr>
        <w:t>3.</w:t>
      </w:r>
      <w:r w:rsidR="00CF0E3B" w:rsidRPr="00F823FA">
        <w:rPr>
          <w:b/>
        </w:rPr>
        <w:t>2</w:t>
      </w:r>
      <w:r w:rsidR="00CF0E3B">
        <w:rPr>
          <w:b/>
        </w:rPr>
        <w:t>.</w:t>
      </w:r>
      <w:r w:rsidR="00CF0E3B" w:rsidRPr="00F823FA">
        <w:rPr>
          <w:b/>
        </w:rPr>
        <w:t xml:space="preserve"> </w:t>
      </w:r>
      <w:r w:rsidR="00CF0E3B" w:rsidRPr="007D166A">
        <w:rPr>
          <w:b/>
        </w:rPr>
        <w:t>О</w:t>
      </w:r>
      <w:r w:rsidR="00CF0E3B">
        <w:rPr>
          <w:b/>
        </w:rPr>
        <w:t>писание и о</w:t>
      </w:r>
      <w:r w:rsidR="00CF0E3B" w:rsidRPr="007D166A">
        <w:rPr>
          <w:b/>
        </w:rPr>
        <w:t>сновные</w:t>
      </w:r>
      <w:r w:rsidR="00CF0E3B">
        <w:rPr>
          <w:b/>
        </w:rPr>
        <w:t xml:space="preserve"> </w:t>
      </w:r>
      <w:r w:rsidR="00CF0E3B" w:rsidRPr="007D166A">
        <w:rPr>
          <w:b/>
        </w:rPr>
        <w:t>технические характеристики</w:t>
      </w:r>
      <w:r w:rsidR="00AF5E11">
        <w:rPr>
          <w:b/>
        </w:rPr>
        <w:t>:</w:t>
      </w:r>
    </w:p>
    <w:p w:rsidR="00413DC0" w:rsidRDefault="00413DC0" w:rsidP="00413DC0">
      <w:pPr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4872"/>
        <w:gridCol w:w="2232"/>
        <w:gridCol w:w="1549"/>
      </w:tblGrid>
      <w:tr w:rsidR="00650066" w:rsidRPr="00650066" w:rsidTr="00650066">
        <w:tc>
          <w:tcPr>
            <w:tcW w:w="68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50066" w:rsidRPr="00650066" w:rsidRDefault="00650066" w:rsidP="00650066">
            <w:pPr>
              <w:jc w:val="center"/>
              <w:rPr>
                <w:b/>
              </w:rPr>
            </w:pPr>
            <w:r w:rsidRPr="00650066">
              <w:rPr>
                <w:b/>
              </w:rPr>
              <w:t>№ п/п</w:t>
            </w:r>
          </w:p>
        </w:tc>
        <w:tc>
          <w:tcPr>
            <w:tcW w:w="51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50066" w:rsidRPr="00650066" w:rsidRDefault="00650066" w:rsidP="00650066">
            <w:pPr>
              <w:jc w:val="center"/>
              <w:rPr>
                <w:b/>
              </w:rPr>
            </w:pPr>
            <w:r w:rsidRPr="00650066">
              <w:rPr>
                <w:b/>
              </w:rPr>
              <w:t>Наименование параметра</w:t>
            </w:r>
          </w:p>
        </w:tc>
        <w:tc>
          <w:tcPr>
            <w:tcW w:w="22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50066" w:rsidRPr="00650066" w:rsidRDefault="00650066" w:rsidP="00650066">
            <w:pPr>
              <w:jc w:val="center"/>
              <w:rPr>
                <w:b/>
              </w:rPr>
            </w:pPr>
            <w:r w:rsidRPr="00650066">
              <w:rPr>
                <w:b/>
              </w:rPr>
              <w:t>Величина</w:t>
            </w:r>
          </w:p>
        </w:tc>
        <w:tc>
          <w:tcPr>
            <w:tcW w:w="1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650066" w:rsidRPr="00650066" w:rsidRDefault="00650066" w:rsidP="00650066">
            <w:pPr>
              <w:jc w:val="center"/>
              <w:rPr>
                <w:b/>
              </w:rPr>
            </w:pPr>
            <w:r w:rsidRPr="00650066">
              <w:rPr>
                <w:b/>
              </w:rPr>
              <w:t>Единица</w:t>
            </w:r>
          </w:p>
          <w:p w:rsidR="00650066" w:rsidRPr="00650066" w:rsidRDefault="00650066" w:rsidP="00650066">
            <w:pPr>
              <w:jc w:val="center"/>
              <w:rPr>
                <w:b/>
              </w:rPr>
            </w:pPr>
            <w:r w:rsidRPr="00650066">
              <w:rPr>
                <w:b/>
              </w:rPr>
              <w:t>измерения</w:t>
            </w:r>
          </w:p>
        </w:tc>
      </w:tr>
      <w:tr w:rsidR="00650066" w:rsidRPr="005C1AC9" w:rsidTr="00650066">
        <w:tc>
          <w:tcPr>
            <w:tcW w:w="685" w:type="dxa"/>
            <w:tcBorders>
              <w:top w:val="single" w:sz="12" w:space="0" w:color="auto"/>
            </w:tcBorders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rPr>
                <w:b/>
              </w:rPr>
              <w:t>1</w:t>
            </w:r>
          </w:p>
        </w:tc>
        <w:tc>
          <w:tcPr>
            <w:tcW w:w="5152" w:type="dxa"/>
            <w:tcBorders>
              <w:top w:val="single" w:sz="12" w:space="0" w:color="auto"/>
            </w:tcBorders>
          </w:tcPr>
          <w:p w:rsidR="00650066" w:rsidRPr="005C1AC9" w:rsidRDefault="00650066" w:rsidP="004848E0">
            <w:pPr>
              <w:rPr>
                <w:b/>
              </w:rPr>
            </w:pPr>
            <w:r w:rsidRPr="005C1AC9">
              <w:rPr>
                <w:b/>
              </w:rPr>
              <w:t>Разъединитель РГЖ.2-330.</w:t>
            </w:r>
            <w:r w:rsidRPr="005C1AC9">
              <w:rPr>
                <w:b/>
                <w:lang w:val="en-US"/>
              </w:rPr>
              <w:t>II</w:t>
            </w:r>
            <w:r w:rsidRPr="005C1AC9">
              <w:rPr>
                <w:b/>
              </w:rPr>
              <w:t>/3150 УХЛ1</w:t>
            </w:r>
          </w:p>
        </w:tc>
        <w:tc>
          <w:tcPr>
            <w:tcW w:w="2232" w:type="dxa"/>
            <w:tcBorders>
              <w:top w:val="single" w:sz="12" w:space="0" w:color="auto"/>
            </w:tcBorders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1570" w:type="dxa"/>
            <w:tcBorders>
              <w:top w:val="single" w:sz="12" w:space="0" w:color="auto"/>
            </w:tcBorders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Степень загрязнения изоляции</w:t>
            </w:r>
          </w:p>
        </w:tc>
        <w:tc>
          <w:tcPr>
            <w:tcW w:w="2232" w:type="dxa"/>
          </w:tcPr>
          <w:p w:rsidR="00650066" w:rsidRPr="005C1AC9" w:rsidRDefault="00650066" w:rsidP="004848E0">
            <w:pPr>
              <w:jc w:val="center"/>
            </w:pPr>
            <w:r w:rsidRPr="005C1AC9">
              <w:rPr>
                <w:lang w:val="en-US"/>
              </w:rPr>
              <w:t>II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Номинальное напряжение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  <w:r w:rsidRPr="005C1AC9">
              <w:t>330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t>кВ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Наибольшее рабочее напряжение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  <w:r w:rsidRPr="005C1AC9">
              <w:t>363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t>кВ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Номинальный ток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  <w:r w:rsidRPr="005C1AC9">
              <w:t>3150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t>А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Номинальный кратковременный выдерживаемый ток (ток термической стойкости)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  <w:r w:rsidRPr="005C1AC9">
              <w:t>50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t>кА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Наибольший пик номинального кратковременного выдерживаемого тока (ток электродинамической стойкости)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  <w:r w:rsidRPr="005C1AC9">
              <w:t>125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t>кА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Время протекания номинального кратковременного выдерживаемого тока:</w:t>
            </w:r>
          </w:p>
          <w:p w:rsidR="00650066" w:rsidRPr="005C1AC9" w:rsidRDefault="00650066" w:rsidP="004848E0">
            <w:r w:rsidRPr="005C1AC9">
              <w:t>- для главных ножей</w:t>
            </w:r>
          </w:p>
          <w:p w:rsidR="00650066" w:rsidRPr="005C1AC9" w:rsidRDefault="00650066" w:rsidP="004848E0">
            <w:r w:rsidRPr="005C1AC9">
              <w:t>- для заземлителей</w:t>
            </w:r>
          </w:p>
        </w:tc>
        <w:tc>
          <w:tcPr>
            <w:tcW w:w="2232" w:type="dxa"/>
          </w:tcPr>
          <w:p w:rsidR="00650066" w:rsidRPr="005C1AC9" w:rsidRDefault="00650066" w:rsidP="004848E0">
            <w:pPr>
              <w:jc w:val="center"/>
            </w:pPr>
          </w:p>
          <w:p w:rsidR="00650066" w:rsidRPr="005C1AC9" w:rsidRDefault="00650066" w:rsidP="004848E0">
            <w:pPr>
              <w:jc w:val="center"/>
            </w:pPr>
          </w:p>
          <w:p w:rsidR="00650066" w:rsidRPr="005C1AC9" w:rsidRDefault="00650066" w:rsidP="004848E0">
            <w:pPr>
              <w:jc w:val="center"/>
            </w:pPr>
            <w:r w:rsidRPr="005C1AC9">
              <w:t>2</w:t>
            </w:r>
          </w:p>
          <w:p w:rsidR="00650066" w:rsidRPr="005C1AC9" w:rsidRDefault="00650066" w:rsidP="004848E0">
            <w:pPr>
              <w:jc w:val="center"/>
            </w:pPr>
            <w:r w:rsidRPr="005C1AC9">
              <w:t>1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t>с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 xml:space="preserve">Номинальная частота, </w:t>
            </w:r>
          </w:p>
        </w:tc>
        <w:tc>
          <w:tcPr>
            <w:tcW w:w="2232" w:type="dxa"/>
          </w:tcPr>
          <w:p w:rsidR="00650066" w:rsidRPr="005C1AC9" w:rsidRDefault="00650066" w:rsidP="004848E0">
            <w:pPr>
              <w:jc w:val="center"/>
            </w:pPr>
            <w:r w:rsidRPr="005C1AC9">
              <w:t>50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t>Гц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Испытательное кратковременное (одноминутное) напряжение промышленной частоты:</w:t>
            </w:r>
          </w:p>
          <w:p w:rsidR="00650066" w:rsidRPr="005C1AC9" w:rsidRDefault="00650066" w:rsidP="004848E0">
            <w:r w:rsidRPr="005C1AC9">
              <w:t>- относительно земли</w:t>
            </w:r>
          </w:p>
          <w:p w:rsidR="00650066" w:rsidRPr="005C1AC9" w:rsidRDefault="00650066" w:rsidP="004848E0">
            <w:r w:rsidRPr="005C1AC9">
              <w:t>- между разомкнутыми контактами</w:t>
            </w:r>
          </w:p>
        </w:tc>
        <w:tc>
          <w:tcPr>
            <w:tcW w:w="2232" w:type="dxa"/>
          </w:tcPr>
          <w:p w:rsidR="00650066" w:rsidRPr="005C1AC9" w:rsidRDefault="00650066" w:rsidP="004848E0">
            <w:pPr>
              <w:jc w:val="center"/>
            </w:pPr>
          </w:p>
          <w:p w:rsidR="00650066" w:rsidRPr="005C1AC9" w:rsidRDefault="00650066" w:rsidP="004848E0">
            <w:pPr>
              <w:jc w:val="center"/>
            </w:pPr>
          </w:p>
          <w:p w:rsidR="00650066" w:rsidRPr="005C1AC9" w:rsidRDefault="00650066" w:rsidP="004848E0">
            <w:pPr>
              <w:jc w:val="center"/>
            </w:pPr>
          </w:p>
          <w:p w:rsidR="00650066" w:rsidRPr="005C1AC9" w:rsidRDefault="00650066" w:rsidP="004848E0">
            <w:pPr>
              <w:jc w:val="center"/>
            </w:pPr>
            <w:r w:rsidRPr="005C1AC9">
              <w:t>560</w:t>
            </w:r>
          </w:p>
          <w:p w:rsidR="00650066" w:rsidRPr="005C1AC9" w:rsidRDefault="00650066" w:rsidP="004848E0">
            <w:pPr>
              <w:jc w:val="center"/>
            </w:pPr>
            <w:r w:rsidRPr="005C1AC9">
              <w:t>750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t>кВ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Испытательное напряжение грозового импульса 1,2/50 мкс:</w:t>
            </w:r>
          </w:p>
          <w:p w:rsidR="00650066" w:rsidRPr="005C1AC9" w:rsidRDefault="00650066" w:rsidP="004848E0">
            <w:r w:rsidRPr="005C1AC9">
              <w:t>- относительно земли</w:t>
            </w:r>
          </w:p>
          <w:p w:rsidR="00650066" w:rsidRPr="005C1AC9" w:rsidRDefault="00650066" w:rsidP="004848E0">
            <w:r w:rsidRPr="005C1AC9">
              <w:t>-между разомкнутыми контактами</w:t>
            </w:r>
          </w:p>
        </w:tc>
        <w:tc>
          <w:tcPr>
            <w:tcW w:w="2232" w:type="dxa"/>
          </w:tcPr>
          <w:p w:rsidR="00650066" w:rsidRPr="005C1AC9" w:rsidRDefault="00650066" w:rsidP="004848E0">
            <w:pPr>
              <w:jc w:val="center"/>
            </w:pPr>
          </w:p>
          <w:p w:rsidR="00650066" w:rsidRPr="005C1AC9" w:rsidRDefault="00650066" w:rsidP="004848E0">
            <w:pPr>
              <w:jc w:val="center"/>
            </w:pPr>
          </w:p>
          <w:p w:rsidR="00650066" w:rsidRPr="005C1AC9" w:rsidRDefault="00650066" w:rsidP="004848E0">
            <w:pPr>
              <w:jc w:val="center"/>
            </w:pPr>
            <w:r w:rsidRPr="005C1AC9">
              <w:t>1175</w:t>
            </w:r>
          </w:p>
          <w:p w:rsidR="00650066" w:rsidRPr="005C1AC9" w:rsidRDefault="00650066" w:rsidP="004848E0">
            <w:pPr>
              <w:jc w:val="center"/>
            </w:pPr>
            <w:r w:rsidRPr="005C1AC9">
              <w:t>1450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t>кВ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Испытательное напряжение коммутационного импульса:</w:t>
            </w:r>
          </w:p>
          <w:p w:rsidR="00650066" w:rsidRPr="005C1AC9" w:rsidRDefault="00650066" w:rsidP="004848E0">
            <w:r w:rsidRPr="005C1AC9">
              <w:t>- относительно земли</w:t>
            </w:r>
          </w:p>
          <w:p w:rsidR="00650066" w:rsidRPr="005C1AC9" w:rsidRDefault="00650066" w:rsidP="004848E0">
            <w:r w:rsidRPr="005C1AC9">
              <w:t>-между разомкнутыми контактами</w:t>
            </w:r>
          </w:p>
        </w:tc>
        <w:tc>
          <w:tcPr>
            <w:tcW w:w="2232" w:type="dxa"/>
          </w:tcPr>
          <w:p w:rsidR="00650066" w:rsidRPr="005C1AC9" w:rsidRDefault="00650066" w:rsidP="004848E0">
            <w:pPr>
              <w:jc w:val="center"/>
            </w:pPr>
          </w:p>
          <w:p w:rsidR="00650066" w:rsidRPr="005C1AC9" w:rsidRDefault="00650066" w:rsidP="004848E0">
            <w:pPr>
              <w:jc w:val="center"/>
            </w:pPr>
          </w:p>
          <w:p w:rsidR="00650066" w:rsidRPr="005C1AC9" w:rsidRDefault="00650066" w:rsidP="004848E0">
            <w:pPr>
              <w:jc w:val="center"/>
            </w:pPr>
            <w:r w:rsidRPr="005C1AC9">
              <w:t>950</w:t>
            </w:r>
          </w:p>
          <w:p w:rsidR="00650066" w:rsidRPr="005C1AC9" w:rsidRDefault="00650066" w:rsidP="004848E0">
            <w:pPr>
              <w:jc w:val="center"/>
            </w:pPr>
            <w:r w:rsidRPr="005C1AC9">
              <w:t>1245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t>кВ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Длина пути утечки внешней изоляции, не менее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  <w:r w:rsidRPr="005C1AC9">
              <w:t>800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t>см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Допустимая механическая нагрузка на выводы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  <w:r w:rsidRPr="005C1AC9">
              <w:t>1500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t>Н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Сопротивление постоянному току главного токоведущего контура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  <w:r w:rsidRPr="005C1AC9">
              <w:t>100х10</w:t>
            </w:r>
            <w:r w:rsidRPr="005C1AC9">
              <w:rPr>
                <w:vertAlign w:val="superscript"/>
              </w:rPr>
              <w:t>-6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t>Ом, не более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Стойкость к воздействию землетрясений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  <w:r w:rsidRPr="005C1AC9">
              <w:t xml:space="preserve">9 баллов по шкале </w:t>
            </w:r>
            <w:r w:rsidRPr="005C1AC9">
              <w:rPr>
                <w:lang w:val="en-US"/>
              </w:rPr>
              <w:t>MSK</w:t>
            </w:r>
            <w:r w:rsidRPr="005C1AC9">
              <w:t>-64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Уровень радиопомех, не более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  <w:r w:rsidRPr="005C1AC9">
              <w:t xml:space="preserve">1500 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t>мкВ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rPr>
                <w:b/>
              </w:rPr>
              <w:t>2</w:t>
            </w:r>
          </w:p>
        </w:tc>
        <w:tc>
          <w:tcPr>
            <w:tcW w:w="5152" w:type="dxa"/>
          </w:tcPr>
          <w:p w:rsidR="00650066" w:rsidRPr="005C1AC9" w:rsidRDefault="00650066" w:rsidP="004848E0">
            <w:pPr>
              <w:rPr>
                <w:b/>
              </w:rPr>
            </w:pPr>
            <w:r w:rsidRPr="005C1AC9">
              <w:rPr>
                <w:b/>
              </w:rPr>
              <w:t>Привод ПД-14 к РГЖ.2-330.</w:t>
            </w:r>
            <w:r w:rsidRPr="005C1AC9">
              <w:rPr>
                <w:b/>
                <w:lang w:val="en-US"/>
              </w:rPr>
              <w:t>II</w:t>
            </w:r>
            <w:r w:rsidRPr="005C1AC9">
              <w:rPr>
                <w:b/>
              </w:rPr>
              <w:t>/3150 УХЛ1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</w:pP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Время выполнения одной операции (включение или отключение) главными ножами и заземлителями, не более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  <w:r w:rsidRPr="005C1AC9">
              <w:t>10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t>с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Крутящий момент на валу привода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  <w:r w:rsidRPr="005C1AC9">
              <w:t>600</w:t>
            </w:r>
            <w:r w:rsidRPr="005C1AC9">
              <w:rPr>
                <w:vertAlign w:val="superscript"/>
              </w:rPr>
              <w:t>+50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t>Нм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Угол поворота выходного вала привода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  <w:r w:rsidRPr="005C1AC9">
              <w:t>190</w:t>
            </w:r>
            <w:r w:rsidRPr="005C1AC9">
              <w:rPr>
                <w:vertAlign w:val="superscript"/>
              </w:rPr>
              <w:t>+10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t>град.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Напряжение питания:</w:t>
            </w:r>
          </w:p>
          <w:p w:rsidR="00650066" w:rsidRPr="005C1AC9" w:rsidRDefault="00650066" w:rsidP="004848E0">
            <w:r w:rsidRPr="005C1AC9">
              <w:t>- электродвигателя, переменное 1-но фазное</w:t>
            </w:r>
          </w:p>
          <w:p w:rsidR="00650066" w:rsidRPr="005C1AC9" w:rsidRDefault="00650066" w:rsidP="004848E0">
            <w:r w:rsidRPr="005C1AC9">
              <w:t>- цепей местного управления, однофазное, переменное</w:t>
            </w:r>
          </w:p>
          <w:p w:rsidR="00650066" w:rsidRPr="005C1AC9" w:rsidRDefault="00650066" w:rsidP="004848E0">
            <w:r w:rsidRPr="005C1AC9">
              <w:t>- цепей дистанционного управления и блокировки, постоянное</w:t>
            </w:r>
          </w:p>
        </w:tc>
        <w:tc>
          <w:tcPr>
            <w:tcW w:w="2232" w:type="dxa"/>
          </w:tcPr>
          <w:p w:rsidR="00650066" w:rsidRPr="005C1AC9" w:rsidRDefault="00650066" w:rsidP="004848E0">
            <w:pPr>
              <w:jc w:val="center"/>
            </w:pPr>
          </w:p>
          <w:p w:rsidR="00650066" w:rsidRPr="005C1AC9" w:rsidRDefault="00650066" w:rsidP="004848E0">
            <w:pPr>
              <w:jc w:val="center"/>
            </w:pPr>
            <w:r w:rsidRPr="005C1AC9">
              <w:t>230</w:t>
            </w:r>
          </w:p>
          <w:p w:rsidR="00650066" w:rsidRPr="005C1AC9" w:rsidRDefault="00650066" w:rsidP="004848E0">
            <w:pPr>
              <w:jc w:val="center"/>
            </w:pPr>
            <w:r w:rsidRPr="005C1AC9">
              <w:t>230</w:t>
            </w:r>
          </w:p>
          <w:p w:rsidR="00650066" w:rsidRPr="005C1AC9" w:rsidRDefault="00650066" w:rsidP="004848E0">
            <w:pPr>
              <w:jc w:val="center"/>
            </w:pPr>
          </w:p>
          <w:p w:rsidR="00650066" w:rsidRPr="005C1AC9" w:rsidRDefault="00650066" w:rsidP="004848E0">
            <w:pPr>
              <w:jc w:val="center"/>
            </w:pPr>
            <w:r w:rsidRPr="005C1AC9">
              <w:t>220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t>В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Мощность электродвигателя и его номинальный ток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  <w:r w:rsidRPr="005C1AC9">
              <w:t>0,25/0,63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t>кВт/А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Мощность нагревательных устройств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  <w:r w:rsidRPr="005C1AC9">
              <w:t>225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t>Вт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Количество свободных контактов вспомогательных цепей: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  <w:r w:rsidRPr="005C1AC9">
              <w:t>24(12НО*+12Н3**)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НО* - нормально открытый контакт</w:t>
            </w:r>
          </w:p>
          <w:p w:rsidR="00650066" w:rsidRPr="005C1AC9" w:rsidRDefault="00650066" w:rsidP="004848E0">
            <w:r w:rsidRPr="005C1AC9">
              <w:t>Н3** - нормально закрытый контакт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>
              <w:t>Тип изоляции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  <w:r>
              <w:t>фарфор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>
              <w:t>Цвет изоляции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  <w:r>
              <w:t>коричневый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  <w:r w:rsidRPr="005C1AC9">
              <w:t>3.</w:t>
            </w:r>
          </w:p>
        </w:tc>
        <w:tc>
          <w:tcPr>
            <w:tcW w:w="5152" w:type="dxa"/>
          </w:tcPr>
          <w:p w:rsidR="00650066" w:rsidRPr="005C1AC9" w:rsidRDefault="00650066" w:rsidP="004848E0">
            <w:pPr>
              <w:rPr>
                <w:b/>
              </w:rPr>
            </w:pPr>
            <w:r w:rsidRPr="005C1AC9">
              <w:rPr>
                <w:b/>
              </w:rPr>
              <w:t>Объём документации: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5C1AC9" w:rsidRDefault="00650066" w:rsidP="004848E0">
            <w:r w:rsidRPr="005C1AC9">
              <w:t>Паспорт на разъединитель</w:t>
            </w:r>
          </w:p>
        </w:tc>
        <w:tc>
          <w:tcPr>
            <w:tcW w:w="2232" w:type="dxa"/>
            <w:vAlign w:val="center"/>
          </w:tcPr>
          <w:p w:rsidR="00650066" w:rsidRPr="005C1AC9" w:rsidRDefault="00650066" w:rsidP="004848E0">
            <w:pPr>
              <w:jc w:val="center"/>
            </w:pPr>
            <w:r w:rsidRPr="005C1AC9">
              <w:t>экз.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rPr>
                <w:b/>
              </w:rPr>
              <w:t>6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EC1025" w:rsidRDefault="00650066" w:rsidP="004848E0">
            <w:r w:rsidRPr="00EC1025">
              <w:t>Паспорт привода главных контактов</w:t>
            </w:r>
          </w:p>
        </w:tc>
        <w:tc>
          <w:tcPr>
            <w:tcW w:w="2232" w:type="dxa"/>
          </w:tcPr>
          <w:p w:rsidR="00650066" w:rsidRPr="005C1AC9" w:rsidRDefault="00650066" w:rsidP="004848E0">
            <w:pPr>
              <w:jc w:val="center"/>
            </w:pPr>
            <w:r w:rsidRPr="005C1AC9">
              <w:t>экз.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rPr>
                <w:b/>
              </w:rPr>
              <w:t>6</w:t>
            </w:r>
          </w:p>
        </w:tc>
      </w:tr>
      <w:tr w:rsidR="00650066" w:rsidRPr="005C1AC9" w:rsidTr="00650066">
        <w:tc>
          <w:tcPr>
            <w:tcW w:w="685" w:type="dxa"/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</w:tcPr>
          <w:p w:rsidR="00650066" w:rsidRPr="00EC1025" w:rsidRDefault="00650066" w:rsidP="004848E0">
            <w:r w:rsidRPr="00EC1025">
              <w:t>Паспорт привода заземляющих контактов</w:t>
            </w:r>
          </w:p>
        </w:tc>
        <w:tc>
          <w:tcPr>
            <w:tcW w:w="2232" w:type="dxa"/>
          </w:tcPr>
          <w:p w:rsidR="00650066" w:rsidRPr="005C1AC9" w:rsidRDefault="00650066" w:rsidP="004848E0">
            <w:pPr>
              <w:jc w:val="center"/>
            </w:pPr>
            <w:r w:rsidRPr="005C1AC9">
              <w:t>экз.</w:t>
            </w:r>
          </w:p>
        </w:tc>
        <w:tc>
          <w:tcPr>
            <w:tcW w:w="1570" w:type="dxa"/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rPr>
                <w:b/>
              </w:rPr>
              <w:t>12</w:t>
            </w:r>
          </w:p>
        </w:tc>
      </w:tr>
      <w:tr w:rsidR="00650066" w:rsidRPr="005C1AC9" w:rsidTr="00650066">
        <w:tc>
          <w:tcPr>
            <w:tcW w:w="685" w:type="dxa"/>
            <w:tcBorders>
              <w:bottom w:val="single" w:sz="12" w:space="0" w:color="auto"/>
            </w:tcBorders>
          </w:tcPr>
          <w:p w:rsidR="00650066" w:rsidRPr="005C1AC9" w:rsidRDefault="00650066" w:rsidP="004848E0">
            <w:pPr>
              <w:jc w:val="center"/>
            </w:pPr>
          </w:p>
        </w:tc>
        <w:tc>
          <w:tcPr>
            <w:tcW w:w="5152" w:type="dxa"/>
            <w:tcBorders>
              <w:bottom w:val="single" w:sz="12" w:space="0" w:color="auto"/>
            </w:tcBorders>
          </w:tcPr>
          <w:p w:rsidR="00650066" w:rsidRPr="00EC1025" w:rsidRDefault="00650066" w:rsidP="004848E0">
            <w:r w:rsidRPr="00EC1025">
              <w:t>Сертификаты качества</w:t>
            </w:r>
          </w:p>
        </w:tc>
        <w:tc>
          <w:tcPr>
            <w:tcW w:w="2232" w:type="dxa"/>
            <w:tcBorders>
              <w:bottom w:val="single" w:sz="12" w:space="0" w:color="auto"/>
            </w:tcBorders>
          </w:tcPr>
          <w:p w:rsidR="00650066" w:rsidRPr="005C1AC9" w:rsidRDefault="00650066" w:rsidP="004848E0">
            <w:pPr>
              <w:jc w:val="center"/>
            </w:pPr>
            <w:r w:rsidRPr="005C1AC9">
              <w:t>экз.</w:t>
            </w:r>
          </w:p>
        </w:tc>
        <w:tc>
          <w:tcPr>
            <w:tcW w:w="1570" w:type="dxa"/>
            <w:tcBorders>
              <w:bottom w:val="single" w:sz="12" w:space="0" w:color="auto"/>
            </w:tcBorders>
            <w:vAlign w:val="center"/>
          </w:tcPr>
          <w:p w:rsidR="00650066" w:rsidRPr="005C1AC9" w:rsidRDefault="00650066" w:rsidP="004848E0">
            <w:pPr>
              <w:jc w:val="center"/>
              <w:rPr>
                <w:b/>
              </w:rPr>
            </w:pPr>
            <w:r w:rsidRPr="005C1AC9">
              <w:rPr>
                <w:b/>
              </w:rPr>
              <w:t>6</w:t>
            </w:r>
          </w:p>
        </w:tc>
      </w:tr>
    </w:tbl>
    <w:p w:rsidR="00650066" w:rsidRDefault="00650066" w:rsidP="00413DC0">
      <w:pPr>
        <w:jc w:val="center"/>
      </w:pPr>
    </w:p>
    <w:p w:rsidR="00CF0E3B" w:rsidRPr="00B246EB" w:rsidRDefault="0038333D" w:rsidP="00CF0E3B">
      <w:pPr>
        <w:keepNext/>
        <w:keepLines/>
        <w:jc w:val="center"/>
        <w:rPr>
          <w:b/>
        </w:rPr>
      </w:pPr>
      <w:r>
        <w:rPr>
          <w:b/>
        </w:rPr>
        <w:t xml:space="preserve">4. </w:t>
      </w:r>
      <w:r w:rsidR="00CF0E3B" w:rsidRPr="00B246EB">
        <w:rPr>
          <w:b/>
        </w:rPr>
        <w:t>УКРУПНЕННАЯ ВЕДОМОСТЬ</w:t>
      </w:r>
    </w:p>
    <w:p w:rsidR="0038333D" w:rsidRPr="00016F1C" w:rsidRDefault="00CF0E3B" w:rsidP="00CF0E3B">
      <w:pPr>
        <w:keepNext/>
        <w:keepLines/>
        <w:suppressAutoHyphens/>
        <w:jc w:val="center"/>
        <w:rPr>
          <w:b/>
        </w:rPr>
      </w:pPr>
      <w:r w:rsidRPr="00016F1C">
        <w:rPr>
          <w:b/>
        </w:rPr>
        <w:t xml:space="preserve">объёмов работ </w:t>
      </w:r>
    </w:p>
    <w:p w:rsidR="00CF0E3B" w:rsidRPr="00E54279" w:rsidRDefault="00CF0E3B" w:rsidP="002C6910">
      <w:pPr>
        <w:keepNext/>
        <w:keepLines/>
        <w:suppressAutoHyphens/>
        <w:jc w:val="center"/>
      </w:pPr>
      <w:r w:rsidRPr="00E54279">
        <w:t>по</w:t>
      </w:r>
      <w:r w:rsidR="0038333D" w:rsidRPr="00E54279">
        <w:t xml:space="preserve"> </w:t>
      </w:r>
      <w:r w:rsidR="009F4834" w:rsidRPr="009F4834">
        <w:t>реконструкци</w:t>
      </w:r>
      <w:r w:rsidR="00A208F3">
        <w:t>и</w:t>
      </w:r>
      <w:r w:rsidR="009F4834" w:rsidRPr="009F4834">
        <w:t xml:space="preserve"> ОРУ 330 кВ с заменой разъединителей</w:t>
      </w:r>
      <w:r w:rsidR="002C6910" w:rsidRPr="002C6910">
        <w:t xml:space="preserve"> ГЭС-15 </w:t>
      </w:r>
    </w:p>
    <w:p w:rsidR="00CF0E3B" w:rsidRDefault="002C6910" w:rsidP="00CF0E3B">
      <w:pPr>
        <w:keepNext/>
        <w:keepLines/>
        <w:suppressAutoHyphens/>
        <w:jc w:val="center"/>
      </w:pPr>
      <w:r>
        <w:t xml:space="preserve">Каскада Туломских и Серебрянских ГЭС </w:t>
      </w:r>
      <w:r w:rsidR="00CF0E3B" w:rsidRPr="00B246EB">
        <w:t xml:space="preserve">филиала «Кольский» ОАО </w:t>
      </w:r>
      <w:r w:rsidR="00CF0E3B">
        <w:t>«ТГК-1»</w:t>
      </w:r>
      <w:r w:rsidR="0038333D">
        <w:t>.</w:t>
      </w:r>
    </w:p>
    <w:p w:rsidR="0038333D" w:rsidRPr="00B246EB" w:rsidRDefault="0038333D" w:rsidP="00CF0E3B">
      <w:pPr>
        <w:keepNext/>
        <w:keepLines/>
        <w:suppressAutoHyphen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CF0E3B" w:rsidRPr="00732BEE" w:rsidTr="00020C53">
        <w:tc>
          <w:tcPr>
            <w:tcW w:w="1384" w:type="dxa"/>
            <w:shd w:val="clear" w:color="auto" w:fill="auto"/>
          </w:tcPr>
          <w:p w:rsidR="00CF0E3B" w:rsidRPr="00732BEE" w:rsidRDefault="00CF0E3B" w:rsidP="00020C53">
            <w:pPr>
              <w:keepNext/>
              <w:keepLines/>
              <w:suppressAutoHyphens/>
            </w:pPr>
            <w:r w:rsidRPr="00732BEE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020C53">
            <w:pPr>
              <w:keepNext/>
              <w:keepLines/>
              <w:suppressAutoHyphens/>
              <w:jc w:val="right"/>
            </w:pPr>
            <w: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64402F">
            <w:pPr>
              <w:keepNext/>
              <w:keepLines/>
              <w:suppressAutoHyphens/>
              <w:jc w:val="center"/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020C53">
            <w:pPr>
              <w:keepNext/>
              <w:keepLines/>
              <w:suppressAutoHyphens/>
            </w:pPr>
            <w: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732BEE" w:rsidRDefault="00020C53" w:rsidP="0064402F">
            <w:pPr>
              <w:keepNext/>
              <w:keepLines/>
              <w:suppressAutoHyphens/>
              <w:jc w:val="center"/>
            </w:pPr>
            <w:r>
              <w:t>ию</w:t>
            </w:r>
            <w:r w:rsidR="002C6910">
              <w:t>н</w:t>
            </w:r>
            <w:r w:rsidR="0064402F">
              <w:t>ь</w:t>
            </w:r>
          </w:p>
        </w:tc>
        <w:tc>
          <w:tcPr>
            <w:tcW w:w="546" w:type="dxa"/>
            <w:shd w:val="clear" w:color="auto" w:fill="auto"/>
          </w:tcPr>
          <w:p w:rsidR="00CF0E3B" w:rsidRPr="00732BEE" w:rsidRDefault="00CF0E3B" w:rsidP="00020C53">
            <w:pPr>
              <w:keepNext/>
              <w:keepLines/>
              <w:suppressAutoHyphens/>
              <w:jc w:val="right"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2C6910">
            <w:pPr>
              <w:keepNext/>
              <w:keepLines/>
              <w:suppressAutoHyphens/>
              <w:jc w:val="center"/>
            </w:pPr>
            <w:r>
              <w:t>1</w:t>
            </w:r>
            <w:r w:rsidR="002C6910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732BEE" w:rsidRDefault="00CF0E3B" w:rsidP="00020C53">
            <w:pPr>
              <w:keepNext/>
              <w:keepLines/>
              <w:suppressAutoHyphens/>
            </w:pPr>
            <w:r w:rsidRPr="00732BEE">
              <w:t>г.</w:t>
            </w:r>
          </w:p>
        </w:tc>
      </w:tr>
      <w:tr w:rsidR="00CF0E3B" w:rsidRPr="00732BEE" w:rsidTr="00020C53">
        <w:tc>
          <w:tcPr>
            <w:tcW w:w="1384" w:type="dxa"/>
            <w:shd w:val="clear" w:color="auto" w:fill="auto"/>
          </w:tcPr>
          <w:p w:rsidR="00CF0E3B" w:rsidRPr="00732BEE" w:rsidRDefault="00CF0E3B" w:rsidP="00020C53">
            <w:pPr>
              <w:keepNext/>
              <w:keepLines/>
              <w:suppressAutoHyphens/>
            </w:pPr>
            <w:r w:rsidRPr="00732BEE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020C53">
            <w:pPr>
              <w:keepNext/>
              <w:keepLines/>
              <w:suppressAutoHyphens/>
              <w:jc w:val="right"/>
            </w:pPr>
            <w:r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2C6910" w:rsidP="00020C53">
            <w:pPr>
              <w:keepNext/>
              <w:keepLines/>
              <w:suppressAutoHyphens/>
              <w:jc w:val="center"/>
            </w:pPr>
            <w:r>
              <w:t>31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020C53">
            <w:pPr>
              <w:keepNext/>
              <w:keepLines/>
              <w:suppressAutoHyphens/>
            </w:pPr>
            <w:r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32BEE" w:rsidRDefault="002C6910" w:rsidP="00020C53">
            <w:pPr>
              <w:keepNext/>
              <w:keepLines/>
              <w:suppressAutoHyphens/>
              <w:jc w:val="center"/>
            </w:pPr>
            <w:r>
              <w:t>августа</w:t>
            </w:r>
          </w:p>
        </w:tc>
        <w:tc>
          <w:tcPr>
            <w:tcW w:w="546" w:type="dxa"/>
            <w:shd w:val="clear" w:color="auto" w:fill="auto"/>
          </w:tcPr>
          <w:p w:rsidR="00CF0E3B" w:rsidRPr="00732BEE" w:rsidRDefault="00CF0E3B" w:rsidP="00020C53">
            <w:pPr>
              <w:keepNext/>
              <w:keepLines/>
              <w:suppressAutoHyphens/>
              <w:jc w:val="right"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2C6910">
            <w:pPr>
              <w:keepNext/>
              <w:keepLines/>
              <w:suppressAutoHyphens/>
              <w:jc w:val="center"/>
            </w:pPr>
            <w:r>
              <w:t>1</w:t>
            </w:r>
            <w:r w:rsidR="002C6910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732BEE" w:rsidRDefault="00CF0E3B" w:rsidP="00020C53">
            <w:pPr>
              <w:keepNext/>
              <w:keepLines/>
              <w:suppressAutoHyphens/>
            </w:pPr>
            <w:r w:rsidRPr="00732BEE">
              <w:t>г.</w:t>
            </w:r>
          </w:p>
        </w:tc>
      </w:tr>
    </w:tbl>
    <w:p w:rsidR="00A208F3" w:rsidRDefault="00A208F3" w:rsidP="00E54279">
      <w:pPr>
        <w:jc w:val="center"/>
        <w:rPr>
          <w:b/>
        </w:rPr>
      </w:pPr>
    </w:p>
    <w:p w:rsidR="00E54279" w:rsidRDefault="00E54279" w:rsidP="00E54279">
      <w:pPr>
        <w:jc w:val="center"/>
        <w:rPr>
          <w:b/>
        </w:rPr>
      </w:pPr>
      <w:r>
        <w:rPr>
          <w:b/>
        </w:rPr>
        <w:t>График выполнения работ: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0"/>
        <w:gridCol w:w="4438"/>
      </w:tblGrid>
      <w:tr w:rsidR="00E54279" w:rsidTr="00020C53">
        <w:tc>
          <w:tcPr>
            <w:tcW w:w="5390" w:type="dxa"/>
          </w:tcPr>
          <w:p w:rsidR="00E54279" w:rsidRDefault="00E54279" w:rsidP="00020C53">
            <w:pPr>
              <w:jc w:val="center"/>
            </w:pPr>
            <w:r>
              <w:t>Наименование работ</w:t>
            </w:r>
          </w:p>
        </w:tc>
        <w:tc>
          <w:tcPr>
            <w:tcW w:w="4438" w:type="dxa"/>
          </w:tcPr>
          <w:p w:rsidR="00E54279" w:rsidRDefault="00E54279" w:rsidP="00020C53">
            <w:pPr>
              <w:jc w:val="center"/>
            </w:pPr>
            <w:r>
              <w:t>Срок выполнения</w:t>
            </w:r>
            <w:r w:rsidR="003C4085">
              <w:t>*</w:t>
            </w:r>
          </w:p>
        </w:tc>
      </w:tr>
      <w:tr w:rsidR="00E54279" w:rsidTr="00E54279">
        <w:tc>
          <w:tcPr>
            <w:tcW w:w="5390" w:type="dxa"/>
          </w:tcPr>
          <w:p w:rsidR="00E54279" w:rsidRDefault="00AF5E11" w:rsidP="00337702">
            <w:pPr>
              <w:jc w:val="both"/>
            </w:pPr>
            <w:r>
              <w:t xml:space="preserve">Замена </w:t>
            </w:r>
            <w:r w:rsidR="00337702">
              <w:t>Р1-П-330</w:t>
            </w:r>
            <w:r w:rsidR="003C4085">
              <w:t xml:space="preserve"> (3 шт.)</w:t>
            </w:r>
          </w:p>
        </w:tc>
        <w:tc>
          <w:tcPr>
            <w:tcW w:w="4438" w:type="dxa"/>
            <w:vAlign w:val="center"/>
          </w:tcPr>
          <w:p w:rsidR="00E54279" w:rsidRDefault="00E54279" w:rsidP="00650066">
            <w:pPr>
              <w:jc w:val="center"/>
            </w:pPr>
            <w:r>
              <w:t>1</w:t>
            </w:r>
            <w:r w:rsidR="00650066">
              <w:t>3</w:t>
            </w:r>
            <w:r>
              <w:t>.0</w:t>
            </w:r>
            <w:r w:rsidR="00650066">
              <w:t>7</w:t>
            </w:r>
            <w:r>
              <w:t>.1</w:t>
            </w:r>
            <w:r w:rsidR="002C6910">
              <w:t>6</w:t>
            </w:r>
            <w:r>
              <w:t xml:space="preserve"> – </w:t>
            </w:r>
            <w:r w:rsidR="00650066">
              <w:t>27</w:t>
            </w:r>
            <w:r>
              <w:t>.0</w:t>
            </w:r>
            <w:r w:rsidR="00650066">
              <w:t>7</w:t>
            </w:r>
            <w:r>
              <w:t>.1</w:t>
            </w:r>
            <w:r w:rsidR="002C6910">
              <w:t>6</w:t>
            </w:r>
          </w:p>
        </w:tc>
      </w:tr>
      <w:tr w:rsidR="00E54279" w:rsidTr="00E54279">
        <w:tc>
          <w:tcPr>
            <w:tcW w:w="5390" w:type="dxa"/>
          </w:tcPr>
          <w:p w:rsidR="00E54279" w:rsidRDefault="00AF5E11" w:rsidP="00337702">
            <w:pPr>
              <w:jc w:val="both"/>
            </w:pPr>
            <w:r>
              <w:t xml:space="preserve">Замена </w:t>
            </w:r>
            <w:r w:rsidR="00337702">
              <w:t>Р2-П-330</w:t>
            </w:r>
            <w:r w:rsidR="003C4085">
              <w:t xml:space="preserve"> (3 шт.)</w:t>
            </w:r>
          </w:p>
        </w:tc>
        <w:tc>
          <w:tcPr>
            <w:tcW w:w="4438" w:type="dxa"/>
            <w:vAlign w:val="center"/>
          </w:tcPr>
          <w:p w:rsidR="00E54279" w:rsidRDefault="00650066" w:rsidP="00650066">
            <w:pPr>
              <w:jc w:val="center"/>
            </w:pPr>
            <w:r>
              <w:t>28</w:t>
            </w:r>
            <w:r w:rsidR="00E54279">
              <w:t>.0</w:t>
            </w:r>
            <w:r>
              <w:t>7</w:t>
            </w:r>
            <w:r w:rsidR="00E54279">
              <w:t>.1</w:t>
            </w:r>
            <w:r w:rsidR="002C6910">
              <w:t>6</w:t>
            </w:r>
            <w:r w:rsidR="00E54279">
              <w:t xml:space="preserve"> – </w:t>
            </w:r>
            <w:r>
              <w:t>1</w:t>
            </w:r>
            <w:r w:rsidR="002C6910">
              <w:t>1</w:t>
            </w:r>
            <w:r w:rsidR="00E54279">
              <w:t>.08.1</w:t>
            </w:r>
            <w:r w:rsidR="002C6910">
              <w:t>6</w:t>
            </w:r>
          </w:p>
        </w:tc>
      </w:tr>
    </w:tbl>
    <w:p w:rsidR="00E54279" w:rsidRPr="003C4085" w:rsidRDefault="003C4085" w:rsidP="003C4085">
      <w:pPr>
        <w:jc w:val="both"/>
      </w:pPr>
      <w:r>
        <w:t>* Срок выполнения работ может корректироваться в связи с возможной корректировкой План-графика ремонта электротехнического оборудования Каскада Туломских и Серебрянских ГЭС.</w:t>
      </w:r>
    </w:p>
    <w:p w:rsidR="003C4085" w:rsidRPr="003C4085" w:rsidRDefault="003C4085" w:rsidP="003C4085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5202"/>
        <w:gridCol w:w="1504"/>
        <w:gridCol w:w="1323"/>
      </w:tblGrid>
      <w:tr w:rsidR="00CF0E3B" w:rsidRPr="00F3054C" w:rsidTr="006322F3">
        <w:trPr>
          <w:trHeight w:val="489"/>
          <w:tblHeader/>
        </w:trPr>
        <w:tc>
          <w:tcPr>
            <w:tcW w:w="13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№ п/п</w:t>
            </w:r>
          </w:p>
        </w:tc>
        <w:tc>
          <w:tcPr>
            <w:tcW w:w="55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Наименование работ</w:t>
            </w:r>
          </w:p>
        </w:tc>
        <w:tc>
          <w:tcPr>
            <w:tcW w:w="152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Ед. изм.</w:t>
            </w:r>
          </w:p>
        </w:tc>
        <w:tc>
          <w:tcPr>
            <w:tcW w:w="137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F3054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Объем</w:t>
            </w:r>
          </w:p>
        </w:tc>
      </w:tr>
      <w:tr w:rsidR="002C6DA2" w:rsidRPr="00B246EB" w:rsidTr="004848E0">
        <w:tc>
          <w:tcPr>
            <w:tcW w:w="1395" w:type="dxa"/>
          </w:tcPr>
          <w:p w:rsidR="002C6DA2" w:rsidRPr="000B3F5A" w:rsidRDefault="002C6DA2" w:rsidP="004848E0">
            <w:pPr>
              <w:jc w:val="center"/>
              <w:rPr>
                <w:bCs/>
              </w:rPr>
            </w:pPr>
          </w:p>
        </w:tc>
        <w:tc>
          <w:tcPr>
            <w:tcW w:w="5557" w:type="dxa"/>
          </w:tcPr>
          <w:p w:rsidR="002C6DA2" w:rsidRDefault="002C6DA2" w:rsidP="004848E0">
            <w:pPr>
              <w:jc w:val="both"/>
              <w:rPr>
                <w:bCs/>
              </w:rPr>
            </w:pPr>
            <w:r>
              <w:rPr>
                <w:bCs/>
              </w:rPr>
              <w:t>Выполнение работ по замене разъединителей 330 кВ на ОРУ-330 ГЭС-15</w:t>
            </w:r>
          </w:p>
        </w:tc>
        <w:tc>
          <w:tcPr>
            <w:tcW w:w="1524" w:type="dxa"/>
          </w:tcPr>
          <w:p w:rsidR="002C6DA2" w:rsidRPr="005F796B" w:rsidRDefault="003C53B2" w:rsidP="004848E0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377" w:type="dxa"/>
          </w:tcPr>
          <w:p w:rsidR="002C6DA2" w:rsidRPr="005F796B" w:rsidRDefault="003C53B2" w:rsidP="004848E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37702" w:rsidRPr="00B246EB" w:rsidTr="004848E0">
        <w:tc>
          <w:tcPr>
            <w:tcW w:w="1395" w:type="dxa"/>
          </w:tcPr>
          <w:p w:rsidR="00337702" w:rsidRPr="004A03CB" w:rsidRDefault="00337702" w:rsidP="004848E0">
            <w:pPr>
              <w:jc w:val="center"/>
              <w:rPr>
                <w:b/>
                <w:bCs/>
                <w:sz w:val="20"/>
                <w:szCs w:val="20"/>
              </w:rPr>
            </w:pPr>
            <w:r w:rsidRPr="000B3F5A">
              <w:rPr>
                <w:bCs/>
              </w:rPr>
              <w:t>1.</w:t>
            </w:r>
          </w:p>
        </w:tc>
        <w:tc>
          <w:tcPr>
            <w:tcW w:w="5557" w:type="dxa"/>
          </w:tcPr>
          <w:p w:rsidR="00337702" w:rsidRPr="00E0594B" w:rsidRDefault="00337702" w:rsidP="004848E0">
            <w:pPr>
              <w:jc w:val="both"/>
              <w:rPr>
                <w:bCs/>
              </w:rPr>
            </w:pPr>
            <w:r>
              <w:rPr>
                <w:bCs/>
              </w:rPr>
              <w:t>Выполнение демонтажных работ:</w:t>
            </w:r>
          </w:p>
        </w:tc>
        <w:tc>
          <w:tcPr>
            <w:tcW w:w="1524" w:type="dxa"/>
          </w:tcPr>
          <w:p w:rsidR="00337702" w:rsidRPr="005F796B" w:rsidRDefault="00337702" w:rsidP="004848E0">
            <w:pPr>
              <w:jc w:val="center"/>
              <w:rPr>
                <w:bCs/>
              </w:rPr>
            </w:pPr>
          </w:p>
        </w:tc>
        <w:tc>
          <w:tcPr>
            <w:tcW w:w="1377" w:type="dxa"/>
          </w:tcPr>
          <w:p w:rsidR="00337702" w:rsidRPr="005F796B" w:rsidRDefault="00337702" w:rsidP="004848E0">
            <w:pPr>
              <w:jc w:val="center"/>
              <w:rPr>
                <w:bCs/>
              </w:rPr>
            </w:pPr>
          </w:p>
        </w:tc>
      </w:tr>
      <w:tr w:rsidR="00337702" w:rsidRPr="00B246EB" w:rsidTr="004848E0">
        <w:tc>
          <w:tcPr>
            <w:tcW w:w="1395" w:type="dxa"/>
          </w:tcPr>
          <w:p w:rsidR="00337702" w:rsidRPr="000B3F5A" w:rsidRDefault="00337702" w:rsidP="004848E0">
            <w:pPr>
              <w:jc w:val="center"/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5557" w:type="dxa"/>
          </w:tcPr>
          <w:p w:rsidR="00337702" w:rsidRDefault="00337702" w:rsidP="004848E0">
            <w:pPr>
              <w:jc w:val="both"/>
              <w:rPr>
                <w:bCs/>
              </w:rPr>
            </w:pPr>
            <w:r>
              <w:rPr>
                <w:bCs/>
              </w:rPr>
              <w:t xml:space="preserve">Расшиновка разъединителей (типа </w:t>
            </w:r>
            <w:r>
              <w:t>РНДЗ-2а-</w:t>
            </w:r>
            <w:r w:rsidRPr="001C45E7">
              <w:t>330</w:t>
            </w:r>
            <w:r>
              <w:t>/2000)</w:t>
            </w:r>
            <w:r w:rsidRPr="00E0594B">
              <w:t xml:space="preserve"> </w:t>
            </w:r>
            <w:r>
              <w:t>на ОРУ-330 ГЭС-15.</w:t>
            </w:r>
          </w:p>
        </w:tc>
        <w:tc>
          <w:tcPr>
            <w:tcW w:w="1524" w:type="dxa"/>
          </w:tcPr>
          <w:p w:rsidR="00337702" w:rsidRPr="005F796B" w:rsidRDefault="004D3444" w:rsidP="004848E0">
            <w:pPr>
              <w:jc w:val="center"/>
              <w:rPr>
                <w:bCs/>
              </w:rPr>
            </w:pPr>
            <w:r>
              <w:rPr>
                <w:bCs/>
              </w:rPr>
              <w:t>контактная группа</w:t>
            </w:r>
          </w:p>
        </w:tc>
        <w:tc>
          <w:tcPr>
            <w:tcW w:w="1377" w:type="dxa"/>
          </w:tcPr>
          <w:p w:rsidR="00337702" w:rsidRPr="005F796B" w:rsidRDefault="00337702" w:rsidP="004848E0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337702" w:rsidRPr="00B246EB" w:rsidTr="004848E0">
        <w:tc>
          <w:tcPr>
            <w:tcW w:w="1395" w:type="dxa"/>
          </w:tcPr>
          <w:p w:rsidR="00337702" w:rsidRDefault="00337702" w:rsidP="004848E0">
            <w:pPr>
              <w:jc w:val="center"/>
              <w:rPr>
                <w:bCs/>
              </w:rPr>
            </w:pPr>
            <w:r>
              <w:rPr>
                <w:bCs/>
              </w:rPr>
              <w:t>1.2.</w:t>
            </w:r>
          </w:p>
        </w:tc>
        <w:tc>
          <w:tcPr>
            <w:tcW w:w="5557" w:type="dxa"/>
          </w:tcPr>
          <w:p w:rsidR="00337702" w:rsidRDefault="00337702" w:rsidP="004848E0">
            <w:pPr>
              <w:jc w:val="both"/>
              <w:rPr>
                <w:bCs/>
              </w:rPr>
            </w:pPr>
            <w:r>
              <w:rPr>
                <w:bCs/>
              </w:rPr>
              <w:t>Вскрытие кабельных лотков на ОРУ-330 кВ.</w:t>
            </w:r>
          </w:p>
        </w:tc>
        <w:tc>
          <w:tcPr>
            <w:tcW w:w="1524" w:type="dxa"/>
          </w:tcPr>
          <w:p w:rsidR="00337702" w:rsidRDefault="00337702" w:rsidP="004848E0">
            <w:pPr>
              <w:jc w:val="center"/>
              <w:rPr>
                <w:bCs/>
              </w:rPr>
            </w:pPr>
            <w:r>
              <w:rPr>
                <w:bCs/>
              </w:rPr>
              <w:t>м</w:t>
            </w:r>
          </w:p>
        </w:tc>
        <w:tc>
          <w:tcPr>
            <w:tcW w:w="1377" w:type="dxa"/>
          </w:tcPr>
          <w:p w:rsidR="00337702" w:rsidRDefault="00337702" w:rsidP="004848E0">
            <w:pPr>
              <w:jc w:val="center"/>
              <w:rPr>
                <w:bCs/>
              </w:rPr>
            </w:pPr>
            <w:r>
              <w:rPr>
                <w:bCs/>
              </w:rPr>
              <w:t>180</w:t>
            </w:r>
          </w:p>
        </w:tc>
      </w:tr>
      <w:tr w:rsidR="00337702" w:rsidRPr="00B246EB" w:rsidTr="004848E0">
        <w:tc>
          <w:tcPr>
            <w:tcW w:w="1395" w:type="dxa"/>
          </w:tcPr>
          <w:p w:rsidR="00337702" w:rsidRPr="000B3F5A" w:rsidRDefault="00337702" w:rsidP="004848E0">
            <w:pPr>
              <w:jc w:val="center"/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5557" w:type="dxa"/>
          </w:tcPr>
          <w:p w:rsidR="00337702" w:rsidRPr="00E0594B" w:rsidRDefault="00337702" w:rsidP="004848E0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Демонтаж однополюсного разъединителя (типа </w:t>
            </w:r>
            <w:r>
              <w:t>РНДЗ-2а-</w:t>
            </w:r>
            <w:r w:rsidRPr="001C45E7">
              <w:t>330</w:t>
            </w:r>
            <w:r>
              <w:t>/2000)</w:t>
            </w:r>
            <w:r w:rsidRPr="00E0594B">
              <w:t xml:space="preserve"> </w:t>
            </w:r>
            <w:r>
              <w:t>на ОРУ-330 ГЭС-15.</w:t>
            </w:r>
          </w:p>
        </w:tc>
        <w:tc>
          <w:tcPr>
            <w:tcW w:w="1524" w:type="dxa"/>
          </w:tcPr>
          <w:p w:rsidR="00337702" w:rsidRPr="005F796B" w:rsidRDefault="00D86567" w:rsidP="004848E0">
            <w:pPr>
              <w:jc w:val="center"/>
              <w:rPr>
                <w:bCs/>
              </w:rPr>
            </w:pPr>
            <w:r>
              <w:rPr>
                <w:bCs/>
              </w:rPr>
              <w:t>полюс</w:t>
            </w:r>
          </w:p>
        </w:tc>
        <w:tc>
          <w:tcPr>
            <w:tcW w:w="1377" w:type="dxa"/>
          </w:tcPr>
          <w:p w:rsidR="00337702" w:rsidRPr="005F796B" w:rsidRDefault="00337702" w:rsidP="004848E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337702" w:rsidRPr="00B246EB" w:rsidTr="004848E0">
        <w:tc>
          <w:tcPr>
            <w:tcW w:w="1395" w:type="dxa"/>
          </w:tcPr>
          <w:p w:rsidR="00337702" w:rsidRPr="000B3F5A" w:rsidRDefault="00337702" w:rsidP="004848E0">
            <w:pPr>
              <w:jc w:val="center"/>
              <w:rPr>
                <w:bCs/>
              </w:rPr>
            </w:pPr>
            <w:r>
              <w:rPr>
                <w:bCs/>
              </w:rPr>
              <w:t>1.4.</w:t>
            </w:r>
          </w:p>
        </w:tc>
        <w:tc>
          <w:tcPr>
            <w:tcW w:w="5557" w:type="dxa"/>
          </w:tcPr>
          <w:p w:rsidR="00337702" w:rsidRDefault="00337702" w:rsidP="004848E0">
            <w:pPr>
              <w:jc w:val="both"/>
              <w:rPr>
                <w:bCs/>
              </w:rPr>
            </w:pPr>
            <w:r>
              <w:rPr>
                <w:bCs/>
              </w:rPr>
              <w:t>Вывоз демонтированного оборудования на площадку временного хранения до 100м.</w:t>
            </w:r>
          </w:p>
        </w:tc>
        <w:tc>
          <w:tcPr>
            <w:tcW w:w="1524" w:type="dxa"/>
          </w:tcPr>
          <w:p w:rsidR="00337702" w:rsidRDefault="00337702" w:rsidP="004848E0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377" w:type="dxa"/>
          </w:tcPr>
          <w:p w:rsidR="00337702" w:rsidRDefault="00337702" w:rsidP="004848E0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337702" w:rsidRPr="00B246EB" w:rsidTr="004848E0">
        <w:tc>
          <w:tcPr>
            <w:tcW w:w="1395" w:type="dxa"/>
          </w:tcPr>
          <w:p w:rsidR="00337702" w:rsidRPr="000B3F5A" w:rsidRDefault="00337702" w:rsidP="004848E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B3F5A">
              <w:rPr>
                <w:bCs/>
              </w:rPr>
              <w:t>.</w:t>
            </w:r>
          </w:p>
        </w:tc>
        <w:tc>
          <w:tcPr>
            <w:tcW w:w="5557" w:type="dxa"/>
          </w:tcPr>
          <w:p w:rsidR="00337702" w:rsidRPr="005F796B" w:rsidRDefault="00337702" w:rsidP="004848E0">
            <w:pPr>
              <w:jc w:val="both"/>
              <w:rPr>
                <w:bCs/>
              </w:rPr>
            </w:pPr>
            <w:r w:rsidRPr="00EB7F42">
              <w:rPr>
                <w:bCs/>
              </w:rPr>
              <w:t>Выполнение комплекса</w:t>
            </w:r>
            <w:r>
              <w:rPr>
                <w:bCs/>
              </w:rPr>
              <w:t xml:space="preserve"> строительно-монтажных, пусконаладочных работ по замене однополюсного разъе</w:t>
            </w:r>
            <w:r w:rsidRPr="001C45E7">
              <w:rPr>
                <w:bCs/>
              </w:rPr>
              <w:t xml:space="preserve">динителя </w:t>
            </w:r>
            <w:r>
              <w:t>типа РНДЗ-2а-</w:t>
            </w:r>
            <w:r w:rsidRPr="001C45E7">
              <w:t>330</w:t>
            </w:r>
            <w:r>
              <w:t>/2000</w:t>
            </w:r>
            <w:r w:rsidRPr="001C45E7">
              <w:t xml:space="preserve"> на </w:t>
            </w:r>
            <w:r w:rsidRPr="00A26948">
              <w:t>РГЖ.2-330.</w:t>
            </w:r>
            <w:r w:rsidRPr="00A26948">
              <w:rPr>
                <w:lang w:val="en-US"/>
              </w:rPr>
              <w:t>II</w:t>
            </w:r>
            <w:r w:rsidRPr="00A26948">
              <w:t xml:space="preserve">/3150 УХЛ1 с приводом </w:t>
            </w:r>
            <w:r w:rsidRPr="00A26948">
              <w:lastRenderedPageBreak/>
              <w:t>ПД-14</w:t>
            </w:r>
            <w:r>
              <w:t xml:space="preserve"> </w:t>
            </w:r>
            <w:r w:rsidRPr="00EB7F42">
              <w:rPr>
                <w:bCs/>
              </w:rPr>
              <w:t>в соответствии с р</w:t>
            </w:r>
            <w:r>
              <w:rPr>
                <w:bCs/>
              </w:rPr>
              <w:t>абочим</w:t>
            </w:r>
            <w:r w:rsidRPr="00EB7F42">
              <w:rPr>
                <w:bCs/>
              </w:rPr>
              <w:t xml:space="preserve"> проектом</w:t>
            </w:r>
            <w:r>
              <w:rPr>
                <w:bCs/>
              </w:rPr>
              <w:t xml:space="preserve"> ОАО «Карелэнергоремонт» 201</w:t>
            </w:r>
            <w:r w:rsidR="00B50F5B">
              <w:rPr>
                <w:bCs/>
              </w:rPr>
              <w:t xml:space="preserve">0г. «Реконструкция ОРУ-330 кВ с </w:t>
            </w:r>
            <w:r>
              <w:rPr>
                <w:bCs/>
              </w:rPr>
              <w:t xml:space="preserve">заменой разъединителей на </w:t>
            </w:r>
            <w:r>
              <w:t>РГЖ</w:t>
            </w:r>
            <w:r w:rsidRPr="001C45E7">
              <w:t>-</w:t>
            </w:r>
            <w:r>
              <w:t xml:space="preserve">330 кВ </w:t>
            </w:r>
            <w:r>
              <w:rPr>
                <w:bCs/>
              </w:rPr>
              <w:t xml:space="preserve">ГЭС-15 КС ГЭС», (корректировка проекта №1086) под руководством шеф-инженера </w:t>
            </w:r>
            <w:r w:rsidR="00650066">
              <w:rPr>
                <w:bCs/>
              </w:rPr>
              <w:t>ЗАО «ЛИК-94»</w:t>
            </w:r>
          </w:p>
        </w:tc>
        <w:tc>
          <w:tcPr>
            <w:tcW w:w="1524" w:type="dxa"/>
          </w:tcPr>
          <w:p w:rsidR="00337702" w:rsidRPr="005F796B" w:rsidRDefault="00D86567" w:rsidP="00D86567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полюс</w:t>
            </w:r>
          </w:p>
        </w:tc>
        <w:tc>
          <w:tcPr>
            <w:tcW w:w="1377" w:type="dxa"/>
          </w:tcPr>
          <w:p w:rsidR="00337702" w:rsidRPr="005F796B" w:rsidRDefault="00337702" w:rsidP="004848E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337702" w:rsidRPr="00B246EB" w:rsidTr="004848E0">
        <w:tc>
          <w:tcPr>
            <w:tcW w:w="1395" w:type="dxa"/>
          </w:tcPr>
          <w:p w:rsidR="00337702" w:rsidRDefault="00337702" w:rsidP="004848E0">
            <w:pPr>
              <w:jc w:val="center"/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5557" w:type="dxa"/>
          </w:tcPr>
          <w:p w:rsidR="00337702" w:rsidRDefault="00337702" w:rsidP="004848E0">
            <w:pPr>
              <w:jc w:val="both"/>
              <w:rPr>
                <w:bCs/>
              </w:rPr>
            </w:pPr>
            <w:r>
              <w:rPr>
                <w:bCs/>
              </w:rPr>
              <w:t>Подгонка шлейфов с установкой аппаратных зажимов и ошиновкой разъединителей.</w:t>
            </w:r>
          </w:p>
          <w:p w:rsidR="00A208F3" w:rsidRPr="00EB7F42" w:rsidRDefault="00A208F3" w:rsidP="004848E0">
            <w:pPr>
              <w:jc w:val="both"/>
              <w:rPr>
                <w:bCs/>
              </w:rPr>
            </w:pPr>
          </w:p>
        </w:tc>
        <w:tc>
          <w:tcPr>
            <w:tcW w:w="1524" w:type="dxa"/>
          </w:tcPr>
          <w:p w:rsidR="00337702" w:rsidRDefault="00D86567" w:rsidP="004848E0">
            <w:pPr>
              <w:jc w:val="center"/>
              <w:rPr>
                <w:bCs/>
              </w:rPr>
            </w:pPr>
            <w:r>
              <w:rPr>
                <w:bCs/>
              </w:rPr>
              <w:t>контактная группа</w:t>
            </w:r>
          </w:p>
        </w:tc>
        <w:tc>
          <w:tcPr>
            <w:tcW w:w="1377" w:type="dxa"/>
          </w:tcPr>
          <w:p w:rsidR="00337702" w:rsidRDefault="00337702" w:rsidP="004848E0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337702" w:rsidRPr="00B246EB" w:rsidTr="004848E0">
        <w:tc>
          <w:tcPr>
            <w:tcW w:w="1395" w:type="dxa"/>
          </w:tcPr>
          <w:p w:rsidR="00337702" w:rsidRPr="000B3F5A" w:rsidRDefault="00337702" w:rsidP="004848E0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5557" w:type="dxa"/>
          </w:tcPr>
          <w:p w:rsidR="00337702" w:rsidRPr="00EB7F42" w:rsidRDefault="00337702" w:rsidP="004848E0">
            <w:pPr>
              <w:rPr>
                <w:bCs/>
              </w:rPr>
            </w:pPr>
            <w:r>
              <w:rPr>
                <w:bCs/>
              </w:rPr>
              <w:t xml:space="preserve">Проведение испытаний согласно </w:t>
            </w:r>
            <w:r w:rsidRPr="00B96908">
              <w:t xml:space="preserve">РД 34.45-51.300-97 </w:t>
            </w:r>
            <w:r>
              <w:t xml:space="preserve">«Объем и нормы испытаний </w:t>
            </w:r>
            <w:r w:rsidRPr="00B96908">
              <w:t>электрооборудования».</w:t>
            </w:r>
          </w:p>
        </w:tc>
        <w:tc>
          <w:tcPr>
            <w:tcW w:w="1524" w:type="dxa"/>
          </w:tcPr>
          <w:p w:rsidR="00337702" w:rsidRPr="009E152D" w:rsidRDefault="00337702" w:rsidP="004848E0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377" w:type="dxa"/>
          </w:tcPr>
          <w:p w:rsidR="00337702" w:rsidRPr="005F796B" w:rsidRDefault="00337702" w:rsidP="004848E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37702" w:rsidRPr="00B246EB" w:rsidTr="004848E0">
        <w:tc>
          <w:tcPr>
            <w:tcW w:w="1395" w:type="dxa"/>
          </w:tcPr>
          <w:p w:rsidR="00337702" w:rsidRDefault="00337702" w:rsidP="004848E0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5557" w:type="dxa"/>
          </w:tcPr>
          <w:p w:rsidR="00337702" w:rsidRDefault="00337702" w:rsidP="004848E0">
            <w:pPr>
              <w:jc w:val="both"/>
              <w:rPr>
                <w:bCs/>
              </w:rPr>
            </w:pPr>
            <w:r>
              <w:rPr>
                <w:bCs/>
              </w:rPr>
              <w:t>Оформление отчетной документации и предоставление сертификатов на оборудование и используемые материалы.</w:t>
            </w:r>
          </w:p>
        </w:tc>
        <w:tc>
          <w:tcPr>
            <w:tcW w:w="1524" w:type="dxa"/>
          </w:tcPr>
          <w:p w:rsidR="00337702" w:rsidRPr="005F796B" w:rsidRDefault="00337702" w:rsidP="004848E0">
            <w:pPr>
              <w:jc w:val="center"/>
              <w:rPr>
                <w:bCs/>
              </w:rPr>
            </w:pPr>
            <w:r>
              <w:rPr>
                <w:bCs/>
              </w:rPr>
              <w:t>экз.</w:t>
            </w:r>
          </w:p>
        </w:tc>
        <w:tc>
          <w:tcPr>
            <w:tcW w:w="1377" w:type="dxa"/>
          </w:tcPr>
          <w:p w:rsidR="00337702" w:rsidRPr="005F796B" w:rsidRDefault="00337702" w:rsidP="004848E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</w:tbl>
    <w:p w:rsidR="00016F1C" w:rsidRDefault="00016F1C" w:rsidP="0038333D">
      <w:pPr>
        <w:suppressAutoHyphens/>
        <w:ind w:firstLine="709"/>
        <w:jc w:val="both"/>
      </w:pPr>
    </w:p>
    <w:p w:rsidR="0038333D" w:rsidRPr="00921345" w:rsidRDefault="0038333D" w:rsidP="0038333D">
      <w:pPr>
        <w:suppressAutoHyphens/>
        <w:ind w:firstLine="709"/>
        <w:jc w:val="both"/>
      </w:pPr>
      <w:r w:rsidRPr="00921345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38333D" w:rsidRPr="00921345" w:rsidRDefault="0038333D" w:rsidP="00C0553A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каждый вид работ должен быть детализи</w:t>
      </w:r>
      <w:r w:rsidR="00016F1C">
        <w:rPr>
          <w:rFonts w:eastAsia="Calibri"/>
          <w:lang w:eastAsia="en-US"/>
        </w:rPr>
        <w:t xml:space="preserve">рован по видам операций, давать </w:t>
      </w:r>
      <w:r w:rsidR="00016F1C">
        <w:rPr>
          <w:rFonts w:eastAsia="Calibri"/>
          <w:lang w:eastAsia="en-US"/>
        </w:rPr>
        <w:tab/>
      </w:r>
      <w:r w:rsidRPr="00921345">
        <w:rPr>
          <w:rFonts w:eastAsia="Calibri"/>
          <w:lang w:eastAsia="en-US"/>
        </w:rPr>
        <w:t>наглядное представление об организации процесс</w:t>
      </w:r>
      <w:r w:rsidR="00016F1C">
        <w:rPr>
          <w:rFonts w:eastAsia="Calibri"/>
          <w:lang w:eastAsia="en-US"/>
        </w:rPr>
        <w:t>а выполнения работ во</w:t>
      </w:r>
      <w:r w:rsidR="00016F1C">
        <w:rPr>
          <w:rFonts w:eastAsia="Calibri"/>
          <w:lang w:eastAsia="en-US"/>
        </w:rPr>
        <w:tab/>
        <w:t>времени</w:t>
      </w:r>
      <w:r w:rsidR="00016F1C">
        <w:rPr>
          <w:rFonts w:eastAsia="Calibri"/>
          <w:lang w:eastAsia="en-US"/>
        </w:rPr>
        <w:tab/>
        <w:t xml:space="preserve">и </w:t>
      </w:r>
      <w:r w:rsidRPr="00921345">
        <w:rPr>
          <w:rFonts w:eastAsia="Calibri"/>
          <w:lang w:eastAsia="en-US"/>
        </w:rPr>
        <w:t>необходимых для этого ресурсов;</w:t>
      </w:r>
    </w:p>
    <w:p w:rsidR="0038333D" w:rsidRPr="00921345" w:rsidRDefault="0038333D" w:rsidP="00C0553A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последовательность операций должна бы</w:t>
      </w:r>
      <w:r w:rsidR="00016F1C">
        <w:rPr>
          <w:rFonts w:eastAsia="Calibri"/>
          <w:lang w:eastAsia="en-US"/>
        </w:rPr>
        <w:t>ть отражена с учетом технологии</w:t>
      </w:r>
      <w:r w:rsidR="00016F1C">
        <w:rPr>
          <w:rFonts w:eastAsia="Calibri"/>
          <w:lang w:eastAsia="en-US"/>
        </w:rPr>
        <w:tab/>
      </w:r>
      <w:r w:rsidRPr="00921345">
        <w:rPr>
          <w:rFonts w:eastAsia="Calibri"/>
          <w:lang w:eastAsia="en-US"/>
        </w:rPr>
        <w:t>выполнения работ;</w:t>
      </w:r>
    </w:p>
    <w:p w:rsidR="0038333D" w:rsidRPr="00921345" w:rsidRDefault="0038333D" w:rsidP="00C0553A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должно быть указано количество рабочего пер</w:t>
      </w:r>
      <w:r w:rsidR="00016F1C">
        <w:rPr>
          <w:rFonts w:eastAsia="Calibri"/>
          <w:lang w:eastAsia="en-US"/>
        </w:rPr>
        <w:t>сонала подрядчика, необходимого</w:t>
      </w:r>
      <w:r w:rsidR="00016F1C">
        <w:rPr>
          <w:rFonts w:eastAsia="Calibri"/>
          <w:lang w:eastAsia="en-US"/>
        </w:rPr>
        <w:tab/>
      </w:r>
      <w:r w:rsidRPr="00921345">
        <w:rPr>
          <w:rFonts w:eastAsia="Calibri"/>
          <w:lang w:eastAsia="en-US"/>
        </w:rPr>
        <w:t>для выполн</w:t>
      </w:r>
      <w:r w:rsidR="004848E0">
        <w:rPr>
          <w:rFonts w:eastAsia="Calibri"/>
          <w:lang w:eastAsia="en-US"/>
        </w:rPr>
        <w:t>ения каждой конкретной операции.</w:t>
      </w:r>
    </w:p>
    <w:p w:rsidR="0038333D" w:rsidRDefault="0038333D" w:rsidP="00285B7B">
      <w:pPr>
        <w:ind w:firstLine="709"/>
        <w:jc w:val="both"/>
        <w:rPr>
          <w:b/>
        </w:rPr>
      </w:pPr>
      <w:r w:rsidRPr="00921345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CF0E3B" w:rsidRPr="00957901" w:rsidRDefault="00CF0E3B" w:rsidP="0038333D">
      <w:pPr>
        <w:jc w:val="both"/>
        <w:rPr>
          <w:b/>
        </w:rPr>
      </w:pPr>
    </w:p>
    <w:p w:rsidR="0038333D" w:rsidRDefault="0038333D" w:rsidP="0038333D">
      <w:pPr>
        <w:keepNext/>
        <w:keepLines/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016F1C" w:rsidRPr="00B07D52" w:rsidRDefault="00016F1C" w:rsidP="0038333D">
      <w:pPr>
        <w:keepNext/>
        <w:keepLines/>
        <w:suppressAutoHyphens/>
        <w:rPr>
          <w:b/>
        </w:rPr>
      </w:pPr>
    </w:p>
    <w:p w:rsidR="0038333D" w:rsidRDefault="0038333D" w:rsidP="00C06073">
      <w:pPr>
        <w:keepNext/>
        <w:keepLine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2B5C25" w:rsidRDefault="002B5C25" w:rsidP="00703EA4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957901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2B5C25" w:rsidRDefault="002B5C25" w:rsidP="00703EA4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957901">
        <w:t>Правила противопожарного режима в Российской Федерации (утверждены постановлением Правительства РФ от 25.04.12</w:t>
      </w:r>
      <w:r>
        <w:t xml:space="preserve"> </w:t>
      </w:r>
      <w:r w:rsidRPr="00957901">
        <w:t>г. № 390»;</w:t>
      </w:r>
    </w:p>
    <w:p w:rsidR="002B5C25" w:rsidRDefault="002C6910" w:rsidP="00703EA4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A3010">
        <w:t>«</w:t>
      </w:r>
      <w:r w:rsidR="00701B6C">
        <w:t xml:space="preserve">Правила по охране труда </w:t>
      </w:r>
      <w:r w:rsidRPr="002C6910">
        <w:t>при эксплуатации электроустановок», утвержденные приказом Министерства труда и социальной защиты РФ от 24.07.2013 года №328н</w:t>
      </w:r>
      <w:r w:rsidR="002B5C25">
        <w:t>;</w:t>
      </w:r>
    </w:p>
    <w:p w:rsidR="002B5C25" w:rsidRDefault="002B5C25" w:rsidP="00703EA4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>
        <w:t>Правила устройства электроустановок (шестое</w:t>
      </w:r>
      <w:r w:rsidR="00020C53">
        <w:t xml:space="preserve"> </w:t>
      </w:r>
      <w:r>
        <w:t>- седьмое издание);</w:t>
      </w:r>
    </w:p>
    <w:p w:rsidR="002B5C25" w:rsidRDefault="002B5C25" w:rsidP="00703EA4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>
        <w:t>РД 34.45-51.300-97 издание шестое «Объем и нормы испытаний электрооборудования»;</w:t>
      </w:r>
    </w:p>
    <w:p w:rsidR="002B5C25" w:rsidRPr="000F03C7" w:rsidRDefault="002B5C25" w:rsidP="00703EA4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>
        <w:t>Правила технической эксплуатации электрических станций и сетей РФ;</w:t>
      </w:r>
    </w:p>
    <w:p w:rsidR="002B5C25" w:rsidRPr="00957901" w:rsidRDefault="002B5C25" w:rsidP="00703EA4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>
        <w:t>ПБ 10-382-00 «Правила устройства и безопасной эксплуатации грузоподъемных кранов»;</w:t>
      </w:r>
    </w:p>
    <w:p w:rsidR="002B5C25" w:rsidRPr="00957901" w:rsidRDefault="002B5C25" w:rsidP="00703EA4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957901">
        <w:t>Правила безопасности при работе с инструментом и приспособлениями</w:t>
      </w:r>
      <w:r>
        <w:t>;</w:t>
      </w:r>
    </w:p>
    <w:p w:rsidR="00CF0E3B" w:rsidRDefault="002B5C25" w:rsidP="00703EA4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957901">
        <w:t>Система экологического менеджмента ОАО «ТГК-1» (в соответствии с международным стандартом I</w:t>
      </w:r>
      <w:r w:rsidRPr="002C6910">
        <w:t>SO</w:t>
      </w:r>
      <w:r w:rsidRPr="00957901">
        <w:t>).</w:t>
      </w:r>
    </w:p>
    <w:p w:rsidR="00CF0E3B" w:rsidRDefault="00CF0E3B" w:rsidP="00CF0E3B">
      <w:pPr>
        <w:pStyle w:val="21"/>
        <w:tabs>
          <w:tab w:val="left" w:pos="284"/>
        </w:tabs>
        <w:spacing w:after="0" w:line="240" w:lineRule="auto"/>
        <w:jc w:val="both"/>
      </w:pPr>
    </w:p>
    <w:p w:rsidR="00CF0E3B" w:rsidRDefault="0038333D" w:rsidP="00CF0E3B">
      <w:pPr>
        <w:pStyle w:val="12"/>
        <w:keepNext/>
        <w:keepLines/>
        <w:ind w:left="0"/>
        <w:jc w:val="both"/>
        <w:rPr>
          <w:b/>
        </w:rPr>
      </w:pPr>
      <w:r>
        <w:rPr>
          <w:b/>
        </w:rPr>
        <w:t>5.</w:t>
      </w:r>
      <w:r w:rsidR="002C6910">
        <w:rPr>
          <w:b/>
        </w:rPr>
        <w:t>2</w:t>
      </w:r>
      <w:r w:rsidR="00CF0E3B" w:rsidRPr="00957901">
        <w:rPr>
          <w:b/>
        </w:rPr>
        <w:t>.Требования к подрядной организации:</w:t>
      </w:r>
    </w:p>
    <w:p w:rsidR="00AF11E3" w:rsidRPr="00AF11E3" w:rsidRDefault="00AF11E3" w:rsidP="00703EA4">
      <w:pPr>
        <w:ind w:firstLine="708"/>
        <w:jc w:val="both"/>
      </w:pPr>
      <w:r w:rsidRPr="00AF11E3">
        <w:t>Подрядчик в результате выполнения работ обязан обеспечить восстановление нормативных эксплуатационных характеристик</w:t>
      </w:r>
      <w:r w:rsidR="00016F1C">
        <w:t xml:space="preserve"> оборудования, в соответствии с </w:t>
      </w:r>
      <w:r w:rsidRPr="00AF11E3">
        <w:t>требованиями НТД.</w:t>
      </w:r>
    </w:p>
    <w:p w:rsidR="00AF11E3" w:rsidRPr="00703EA4" w:rsidRDefault="00AF11E3" w:rsidP="00703EA4"/>
    <w:p w:rsidR="00CF0E3B" w:rsidRDefault="0038333D" w:rsidP="00703EA4">
      <w:pPr>
        <w:pStyle w:val="12"/>
        <w:keepNext/>
        <w:keepLines/>
        <w:ind w:left="0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5.</w:t>
      </w:r>
      <w:r w:rsidR="002C6910">
        <w:rPr>
          <w:b/>
        </w:rPr>
        <w:t>2</w:t>
      </w:r>
      <w:r w:rsidR="00CF0E3B" w:rsidRPr="00957901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="00AF11E3">
        <w:rPr>
          <w:b/>
        </w:rPr>
        <w:t xml:space="preserve"> (отборочные критерии)</w:t>
      </w:r>
      <w:r w:rsidR="009A7C6A">
        <w:rPr>
          <w:b/>
        </w:rPr>
        <w:t>.</w:t>
      </w:r>
    </w:p>
    <w:p w:rsidR="005F166E" w:rsidRPr="00A815B4" w:rsidRDefault="00AF11E3" w:rsidP="007506D2">
      <w:pPr>
        <w:pStyle w:val="aa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4848E0">
        <w:rPr>
          <w:sz w:val="24"/>
          <w:szCs w:val="24"/>
        </w:rPr>
        <w:t>меть опыт выполнения</w:t>
      </w:r>
      <w:r w:rsidR="005F166E" w:rsidRPr="00A815B4">
        <w:rPr>
          <w:sz w:val="24"/>
          <w:szCs w:val="24"/>
        </w:rPr>
        <w:t xml:space="preserve"> работ</w:t>
      </w:r>
      <w:r>
        <w:rPr>
          <w:sz w:val="24"/>
          <w:szCs w:val="24"/>
        </w:rPr>
        <w:t xml:space="preserve"> по монтажу и наладке</w:t>
      </w:r>
      <w:r w:rsidR="004848E0">
        <w:rPr>
          <w:sz w:val="24"/>
          <w:szCs w:val="24"/>
        </w:rPr>
        <w:t xml:space="preserve"> электротехнического оборудования</w:t>
      </w:r>
      <w:r w:rsidR="005F166E" w:rsidRPr="00A815B4">
        <w:rPr>
          <w:sz w:val="24"/>
          <w:szCs w:val="24"/>
        </w:rPr>
        <w:t xml:space="preserve"> </w:t>
      </w:r>
      <w:r>
        <w:rPr>
          <w:sz w:val="24"/>
          <w:szCs w:val="24"/>
        </w:rPr>
        <w:t>выше 1000 В не менее 3-х лет.</w:t>
      </w:r>
    </w:p>
    <w:p w:rsidR="00650066" w:rsidRDefault="00AF11E3" w:rsidP="007506D2">
      <w:pPr>
        <w:pStyle w:val="aa"/>
        <w:numPr>
          <w:ilvl w:val="0"/>
          <w:numId w:val="14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5F166E" w:rsidRPr="00B408CA">
        <w:rPr>
          <w:sz w:val="24"/>
          <w:szCs w:val="24"/>
        </w:rPr>
        <w:t xml:space="preserve">аличие действующего на </w:t>
      </w:r>
      <w:r w:rsidR="00016F1C">
        <w:rPr>
          <w:sz w:val="24"/>
          <w:szCs w:val="24"/>
        </w:rPr>
        <w:t>те</w:t>
      </w:r>
      <w:r w:rsidR="00F33E28">
        <w:rPr>
          <w:sz w:val="24"/>
          <w:szCs w:val="24"/>
        </w:rPr>
        <w:t xml:space="preserve">рритории Российской Федерации и </w:t>
      </w:r>
      <w:r w:rsidR="00016F1C">
        <w:rPr>
          <w:sz w:val="24"/>
          <w:szCs w:val="24"/>
        </w:rPr>
        <w:t xml:space="preserve">необходимого </w:t>
      </w:r>
      <w:r w:rsidR="005F166E" w:rsidRPr="00B408CA">
        <w:rPr>
          <w:sz w:val="24"/>
          <w:szCs w:val="24"/>
        </w:rPr>
        <w:t>для выполнения работ на весь срок действия договора свидетельства саморегулируемой организации (СРО) о допуске к работам, которые о</w:t>
      </w:r>
      <w:r w:rsidR="00F33E28">
        <w:rPr>
          <w:sz w:val="24"/>
          <w:szCs w:val="24"/>
        </w:rPr>
        <w:t xml:space="preserve">казывают </w:t>
      </w:r>
      <w:r w:rsidR="005F166E" w:rsidRPr="00B408CA">
        <w:rPr>
          <w:sz w:val="24"/>
          <w:szCs w:val="24"/>
        </w:rPr>
        <w:t xml:space="preserve">влияние на безопасность объектов капитального строительства в т.ч. особо опасных: </w:t>
      </w:r>
    </w:p>
    <w:p w:rsidR="004848E0" w:rsidRDefault="00703EA4" w:rsidP="00703EA4">
      <w:pPr>
        <w:pStyle w:val="aa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– </w:t>
      </w:r>
      <w:r w:rsidR="004848E0" w:rsidRPr="004848E0">
        <w:rPr>
          <w:sz w:val="24"/>
          <w:szCs w:val="24"/>
        </w:rPr>
        <w:t xml:space="preserve">раздел III, п. </w:t>
      </w:r>
      <w:r w:rsidR="004848E0">
        <w:rPr>
          <w:sz w:val="24"/>
          <w:szCs w:val="24"/>
        </w:rPr>
        <w:t>20.11</w:t>
      </w:r>
      <w:r w:rsidR="004848E0" w:rsidRPr="004848E0">
        <w:rPr>
          <w:sz w:val="24"/>
          <w:szCs w:val="24"/>
        </w:rPr>
        <w:t>. Монтаж</w:t>
      </w:r>
      <w:r w:rsidR="004848E0">
        <w:rPr>
          <w:sz w:val="24"/>
          <w:szCs w:val="24"/>
        </w:rPr>
        <w:t xml:space="preserve"> и демонтаж трансформаторных подстанций и линейного электрооборудования напряжением свыше 35 кВ;</w:t>
      </w:r>
    </w:p>
    <w:p w:rsidR="00650066" w:rsidRPr="00C06073" w:rsidRDefault="00703EA4" w:rsidP="00703EA4">
      <w:pPr>
        <w:jc w:val="both"/>
      </w:pPr>
      <w:r>
        <w:t>– </w:t>
      </w:r>
      <w:r w:rsidR="00650066" w:rsidRPr="00C06073">
        <w:t xml:space="preserve">раздел III, </w:t>
      </w:r>
      <w:r w:rsidR="005F166E" w:rsidRPr="00C06073">
        <w:t>п. 23.6</w:t>
      </w:r>
      <w:r w:rsidR="00650066" w:rsidRPr="00C06073">
        <w:t>. Монтаж электротехнических установок, оборудования, систем автоматики и сигнализации;</w:t>
      </w:r>
    </w:p>
    <w:p w:rsidR="00650066" w:rsidRPr="00C06073" w:rsidRDefault="00703EA4" w:rsidP="00703EA4">
      <w:pPr>
        <w:jc w:val="both"/>
      </w:pPr>
      <w:r>
        <w:t>– </w:t>
      </w:r>
      <w:r w:rsidR="00650066" w:rsidRPr="00C06073">
        <w:t xml:space="preserve">раздел III, п. </w:t>
      </w:r>
      <w:r w:rsidR="005F166E" w:rsidRPr="00C06073">
        <w:t>24.</w:t>
      </w:r>
      <w:r w:rsidR="00650066" w:rsidRPr="00C06073">
        <w:t>5. Пусконаладочные работы коммутационных аппаратов;</w:t>
      </w:r>
    </w:p>
    <w:p w:rsidR="00650066" w:rsidRPr="00C06073" w:rsidRDefault="00703EA4" w:rsidP="00703EA4">
      <w:pPr>
        <w:jc w:val="both"/>
      </w:pPr>
      <w:r>
        <w:t>– </w:t>
      </w:r>
      <w:r w:rsidR="00650066" w:rsidRPr="00C06073">
        <w:t>раздел III, п. 24.8. Пусконаладочные работы систем напряжения и оперативного тока;</w:t>
      </w:r>
    </w:p>
    <w:p w:rsidR="00650066" w:rsidRPr="00C06073" w:rsidRDefault="00703EA4" w:rsidP="00703EA4">
      <w:pPr>
        <w:jc w:val="both"/>
      </w:pPr>
      <w:r>
        <w:t>– </w:t>
      </w:r>
      <w:r w:rsidR="00650066" w:rsidRPr="00C06073">
        <w:t>раздел III, п. 33.</w:t>
      </w:r>
      <w:r w:rsidR="00914ED2">
        <w:t>1.13</w:t>
      </w:r>
      <w:r w:rsidR="00650066" w:rsidRPr="00C06073">
        <w:t xml:space="preserve">. Объекты </w:t>
      </w:r>
      <w:r w:rsidR="00914ED2">
        <w:t>электроснабжения свыше 110 кВ</w:t>
      </w:r>
      <w:r w:rsidR="00ED2DC2" w:rsidRPr="00C06073">
        <w:t>.</w:t>
      </w:r>
    </w:p>
    <w:p w:rsidR="005F166E" w:rsidRPr="00B408CA" w:rsidRDefault="005F166E" w:rsidP="00703EA4">
      <w:pPr>
        <w:pStyle w:val="aa"/>
        <w:ind w:left="0"/>
        <w:jc w:val="both"/>
        <w:rPr>
          <w:sz w:val="24"/>
          <w:szCs w:val="24"/>
        </w:rPr>
      </w:pPr>
      <w:r w:rsidRPr="00B408CA">
        <w:rPr>
          <w:sz w:val="24"/>
          <w:szCs w:val="24"/>
        </w:rPr>
        <w:t>«Перечня видов работ…» утвержденных Приказом № 624 от 30.12.2009 г. Министерства регионального развития РФ</w:t>
      </w:r>
      <w:r w:rsidR="00AF11E3">
        <w:rPr>
          <w:sz w:val="24"/>
          <w:szCs w:val="24"/>
        </w:rPr>
        <w:t>.</w:t>
      </w:r>
    </w:p>
    <w:p w:rsidR="005F166E" w:rsidRDefault="005F166E" w:rsidP="007506D2">
      <w:pPr>
        <w:pStyle w:val="aa"/>
        <w:numPr>
          <w:ilvl w:val="0"/>
          <w:numId w:val="15"/>
        </w:numPr>
        <w:ind w:left="0" w:firstLine="0"/>
        <w:jc w:val="both"/>
        <w:rPr>
          <w:sz w:val="24"/>
          <w:szCs w:val="24"/>
        </w:rPr>
      </w:pPr>
      <w:r w:rsidRPr="002B5C25">
        <w:rPr>
          <w:sz w:val="24"/>
          <w:szCs w:val="24"/>
        </w:rPr>
        <w:t>Серебрянская ГЭС-</w:t>
      </w:r>
      <w:r>
        <w:rPr>
          <w:sz w:val="24"/>
          <w:szCs w:val="24"/>
        </w:rPr>
        <w:t>1</w:t>
      </w:r>
      <w:r w:rsidRPr="002B5C25">
        <w:rPr>
          <w:sz w:val="24"/>
          <w:szCs w:val="24"/>
        </w:rPr>
        <w:t xml:space="preserve"> (ГЭС-1</w:t>
      </w:r>
      <w:r>
        <w:rPr>
          <w:sz w:val="24"/>
          <w:szCs w:val="24"/>
        </w:rPr>
        <w:t>5</w:t>
      </w:r>
      <w:r w:rsidRPr="002B5C25">
        <w:rPr>
          <w:sz w:val="24"/>
          <w:szCs w:val="24"/>
        </w:rPr>
        <w:t xml:space="preserve">) относится к особо опасным и технически сложным сооружениям в соответствии со ст. 48.1 </w:t>
      </w:r>
      <w:r w:rsidR="00AF11E3">
        <w:rPr>
          <w:sz w:val="24"/>
          <w:szCs w:val="24"/>
        </w:rPr>
        <w:t>Градостроительного кодекса РФ.</w:t>
      </w:r>
    </w:p>
    <w:p w:rsidR="00AF11E3" w:rsidRPr="006D6577" w:rsidRDefault="00AF11E3" w:rsidP="007506D2">
      <w:pPr>
        <w:pStyle w:val="aa"/>
        <w:numPr>
          <w:ilvl w:val="0"/>
          <w:numId w:val="16"/>
        </w:numPr>
        <w:ind w:left="0" w:firstLine="0"/>
        <w:jc w:val="both"/>
        <w:rPr>
          <w:sz w:val="24"/>
          <w:szCs w:val="24"/>
        </w:rPr>
      </w:pPr>
      <w:r w:rsidRPr="00AF11E3">
        <w:rPr>
          <w:sz w:val="24"/>
          <w:szCs w:val="24"/>
        </w:rPr>
        <w:t>Иметь действующее, на момент производства работ, свидетельств</w:t>
      </w:r>
      <w:r>
        <w:rPr>
          <w:sz w:val="24"/>
          <w:szCs w:val="24"/>
        </w:rPr>
        <w:t>о о регистрации электролаборато</w:t>
      </w:r>
      <w:r w:rsidRPr="00AF11E3">
        <w:rPr>
          <w:sz w:val="24"/>
          <w:szCs w:val="24"/>
        </w:rPr>
        <w:t>рии в Управлении Федеральной службы по экологическому, технологическому и атомному надзору, с правом выполнения испытаний и измерений электрооборудован</w:t>
      </w:r>
      <w:r>
        <w:rPr>
          <w:sz w:val="24"/>
          <w:szCs w:val="24"/>
        </w:rPr>
        <w:t>ия и электроустановок напряжени</w:t>
      </w:r>
      <w:r w:rsidR="00701B6C">
        <w:rPr>
          <w:sz w:val="24"/>
          <w:szCs w:val="24"/>
        </w:rPr>
        <w:t xml:space="preserve">ем до и выше 1000 В, для </w:t>
      </w:r>
      <w:r w:rsidRPr="00AF11E3">
        <w:rPr>
          <w:sz w:val="24"/>
          <w:szCs w:val="24"/>
        </w:rPr>
        <w:t>выполнения всего заявленного в т</w:t>
      </w:r>
      <w:r w:rsidR="006D6577">
        <w:rPr>
          <w:sz w:val="24"/>
          <w:szCs w:val="24"/>
        </w:rPr>
        <w:t>ехническом задании объема работ</w:t>
      </w:r>
      <w:r w:rsidR="006D6577" w:rsidRPr="006D6577">
        <w:rPr>
          <w:color w:val="000000" w:themeColor="text1"/>
        </w:rPr>
        <w:t xml:space="preserve"> </w:t>
      </w:r>
      <w:r w:rsidR="006D6577" w:rsidRPr="00A35C08">
        <w:rPr>
          <w:color w:val="000000" w:themeColor="text1"/>
        </w:rPr>
        <w:t>(</w:t>
      </w:r>
      <w:r w:rsidR="006D6577" w:rsidRPr="006D6577">
        <w:rPr>
          <w:color w:val="000000" w:themeColor="text1"/>
          <w:sz w:val="24"/>
          <w:szCs w:val="24"/>
        </w:rPr>
        <w:t>предоставить скан копию Свидетельства о регистрации электролаборатории с Перечнем разрешенных видов испытаний и измерений)</w:t>
      </w:r>
      <w:r w:rsidR="006D6577" w:rsidRPr="006D6577">
        <w:rPr>
          <w:color w:val="FF0000"/>
          <w:sz w:val="24"/>
          <w:szCs w:val="24"/>
        </w:rPr>
        <w:t>.</w:t>
      </w:r>
    </w:p>
    <w:p w:rsidR="005F166E" w:rsidRPr="00A815B4" w:rsidRDefault="005F166E" w:rsidP="007506D2">
      <w:pPr>
        <w:pStyle w:val="aa"/>
        <w:numPr>
          <w:ilvl w:val="0"/>
          <w:numId w:val="17"/>
        </w:numPr>
        <w:ind w:left="0" w:firstLine="0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Требования к персоналу:</w:t>
      </w:r>
    </w:p>
    <w:p w:rsidR="005F166E" w:rsidRPr="00A815B4" w:rsidRDefault="005F166E" w:rsidP="007506D2">
      <w:pPr>
        <w:pStyle w:val="aa"/>
        <w:numPr>
          <w:ilvl w:val="1"/>
          <w:numId w:val="19"/>
        </w:numPr>
        <w:ind w:left="0" w:firstLine="0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Располагать кадра</w:t>
      </w:r>
      <w:r w:rsidR="00F33E28">
        <w:rPr>
          <w:sz w:val="24"/>
          <w:szCs w:val="24"/>
        </w:rPr>
        <w:t xml:space="preserve">ми, обладающими соответствующей </w:t>
      </w:r>
      <w:r w:rsidRPr="00A815B4">
        <w:rPr>
          <w:sz w:val="24"/>
          <w:szCs w:val="24"/>
        </w:rPr>
        <w:t xml:space="preserve">квалификацией для осуществления, строительных, монтажных, пуско-наладочных работ, поставки материалов и прочих работ с опытом работы </w:t>
      </w:r>
      <w:r w:rsidR="006D6577" w:rsidRPr="006D6577">
        <w:rPr>
          <w:color w:val="000000" w:themeColor="text1"/>
          <w:sz w:val="24"/>
          <w:szCs w:val="24"/>
        </w:rPr>
        <w:t>в действующих электроустановках</w:t>
      </w:r>
      <w:r w:rsidR="006D6577" w:rsidRPr="00A35C08">
        <w:rPr>
          <w:color w:val="000000" w:themeColor="text1"/>
        </w:rPr>
        <w:t xml:space="preserve"> </w:t>
      </w:r>
      <w:r w:rsidRPr="00A815B4">
        <w:rPr>
          <w:sz w:val="24"/>
          <w:szCs w:val="24"/>
        </w:rPr>
        <w:t>не менее 3-х лет (справка о кадровых ресурсах).</w:t>
      </w:r>
    </w:p>
    <w:p w:rsidR="005F166E" w:rsidRPr="00A815B4" w:rsidRDefault="005F166E" w:rsidP="007506D2">
      <w:pPr>
        <w:pStyle w:val="aa"/>
        <w:numPr>
          <w:ilvl w:val="1"/>
          <w:numId w:val="18"/>
        </w:numPr>
        <w:ind w:left="0" w:firstLine="0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энергообъектов, иметь группу по электробезопасности (соответствующую Правилам по охране труда при эксплуатации электроустановок и выполняемой работе) и иметь допуск к работе в электроустановках до и выше 1000 В, не менее 4-х человек (протокол проверки знаний; приказ о назначении лиц ответственных за безопасное веден</w:t>
      </w:r>
      <w:r w:rsidR="006D7370">
        <w:rPr>
          <w:sz w:val="24"/>
          <w:szCs w:val="24"/>
        </w:rPr>
        <w:t xml:space="preserve">ие работ в электроустановках), </w:t>
      </w:r>
      <w:r w:rsidRPr="00A815B4">
        <w:rPr>
          <w:sz w:val="24"/>
          <w:szCs w:val="24"/>
        </w:rPr>
        <w:t>в т.ч.:</w:t>
      </w:r>
    </w:p>
    <w:p w:rsidR="005F166E" w:rsidRPr="00A815B4" w:rsidRDefault="005F166E" w:rsidP="007506D2">
      <w:pPr>
        <w:pStyle w:val="aa"/>
        <w:numPr>
          <w:ilvl w:val="2"/>
          <w:numId w:val="20"/>
        </w:numPr>
        <w:ind w:left="0" w:firstLine="0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Производители работ, ответственные руководители работ по наряду (распоряжению) в электроустановках до и выше</w:t>
      </w:r>
      <w:r w:rsidR="00AF11E3">
        <w:rPr>
          <w:sz w:val="24"/>
          <w:szCs w:val="24"/>
        </w:rPr>
        <w:t xml:space="preserve"> 1000 В, не менее 1-го человека</w:t>
      </w:r>
      <w:r w:rsidR="00ED2DC2">
        <w:rPr>
          <w:sz w:val="24"/>
          <w:szCs w:val="24"/>
        </w:rPr>
        <w:t xml:space="preserve"> (</w:t>
      </w:r>
      <w:r w:rsidR="00ED2DC2" w:rsidRPr="00ED2DC2">
        <w:rPr>
          <w:sz w:val="24"/>
          <w:szCs w:val="24"/>
        </w:rPr>
        <w:t>приказ о назначении лиц ответственных за безопасное ведение работ в электроустановках)</w:t>
      </w:r>
      <w:r w:rsidR="00AF11E3">
        <w:rPr>
          <w:sz w:val="24"/>
          <w:szCs w:val="24"/>
        </w:rPr>
        <w:t>.</w:t>
      </w:r>
    </w:p>
    <w:p w:rsidR="005F166E" w:rsidRPr="00A815B4" w:rsidRDefault="005F166E" w:rsidP="007506D2">
      <w:pPr>
        <w:pStyle w:val="aa"/>
        <w:numPr>
          <w:ilvl w:val="2"/>
          <w:numId w:val="21"/>
        </w:numPr>
        <w:ind w:left="0" w:firstLine="0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Персонал, имеющий право выдачи нарядов, распоряжений в электроустановках до и выше</w:t>
      </w:r>
      <w:r w:rsidR="00AF11E3">
        <w:rPr>
          <w:sz w:val="24"/>
          <w:szCs w:val="24"/>
        </w:rPr>
        <w:t xml:space="preserve"> 1000 В, не менее 1-го человека.</w:t>
      </w:r>
    </w:p>
    <w:p w:rsidR="005F166E" w:rsidRPr="00A815B4" w:rsidRDefault="005F166E" w:rsidP="007506D2">
      <w:pPr>
        <w:pStyle w:val="aa"/>
        <w:numPr>
          <w:ilvl w:val="2"/>
          <w:numId w:val="22"/>
        </w:numPr>
        <w:ind w:left="0" w:firstLine="0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Ответственный за безопасное производство работ кранами, автогидроподъёмниками и т.п. специальной техникой, привлекаемой к выполнению работ, не менее 1-го человека (приказ о назна</w:t>
      </w:r>
      <w:r w:rsidR="00AF11E3">
        <w:rPr>
          <w:sz w:val="24"/>
          <w:szCs w:val="24"/>
        </w:rPr>
        <w:t>чении, сканкопии удостоверения).</w:t>
      </w:r>
    </w:p>
    <w:p w:rsidR="005F166E" w:rsidRPr="00A815B4" w:rsidRDefault="005F166E" w:rsidP="007506D2">
      <w:pPr>
        <w:pStyle w:val="aa"/>
        <w:numPr>
          <w:ilvl w:val="2"/>
          <w:numId w:val="23"/>
        </w:numPr>
        <w:ind w:left="0" w:firstLine="0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объектов), не менее 1-го человека.</w:t>
      </w:r>
    </w:p>
    <w:p w:rsidR="005F166E" w:rsidRPr="00A815B4" w:rsidRDefault="005F166E" w:rsidP="007506D2">
      <w:pPr>
        <w:pStyle w:val="aa"/>
        <w:numPr>
          <w:ilvl w:val="1"/>
          <w:numId w:val="24"/>
        </w:numPr>
        <w:ind w:left="0" w:firstLine="0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работ, в т.ч. в электроустановках до и выше 1000 В (с опытом работы не менее 3-х последних лет по указанному профилю):</w:t>
      </w:r>
    </w:p>
    <w:p w:rsidR="005F166E" w:rsidRPr="00A815B4" w:rsidRDefault="005F166E" w:rsidP="007506D2">
      <w:pPr>
        <w:pStyle w:val="aa"/>
        <w:numPr>
          <w:ilvl w:val="2"/>
          <w:numId w:val="25"/>
        </w:numPr>
        <w:ind w:left="0" w:firstLine="0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Электрогазосва</w:t>
      </w:r>
      <w:r w:rsidR="00AF11E3">
        <w:rPr>
          <w:sz w:val="24"/>
          <w:szCs w:val="24"/>
        </w:rPr>
        <w:t>рочных, не менее 1-го человека.</w:t>
      </w:r>
    </w:p>
    <w:p w:rsidR="005F166E" w:rsidRPr="00A815B4" w:rsidRDefault="005F166E" w:rsidP="007506D2">
      <w:pPr>
        <w:pStyle w:val="aa"/>
        <w:numPr>
          <w:ilvl w:val="2"/>
          <w:numId w:val="26"/>
        </w:numPr>
        <w:ind w:left="0" w:firstLine="0"/>
        <w:jc w:val="both"/>
        <w:rPr>
          <w:sz w:val="24"/>
          <w:szCs w:val="24"/>
        </w:rPr>
      </w:pPr>
      <w:r w:rsidRPr="00A815B4">
        <w:rPr>
          <w:sz w:val="24"/>
          <w:szCs w:val="24"/>
        </w:rPr>
        <w:lastRenderedPageBreak/>
        <w:t>Погрузочно-разгрузочных (стропальщики), не менее 1-го человека (протокол проверки знаний, сканкопии удостоверения).</w:t>
      </w:r>
    </w:p>
    <w:p w:rsidR="005F166E" w:rsidRPr="00A815B4" w:rsidRDefault="005F166E" w:rsidP="007506D2">
      <w:pPr>
        <w:pStyle w:val="aa"/>
        <w:numPr>
          <w:ilvl w:val="2"/>
          <w:numId w:val="27"/>
        </w:numPr>
        <w:ind w:left="0" w:firstLine="0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Работа на высоте.</w:t>
      </w:r>
    </w:p>
    <w:p w:rsidR="005F166E" w:rsidRDefault="005F166E" w:rsidP="007506D2">
      <w:pPr>
        <w:pStyle w:val="aa"/>
        <w:numPr>
          <w:ilvl w:val="1"/>
          <w:numId w:val="28"/>
        </w:numPr>
        <w:ind w:left="0" w:firstLine="0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В те</w:t>
      </w:r>
      <w:r w:rsidR="00985494">
        <w:rPr>
          <w:sz w:val="24"/>
          <w:szCs w:val="24"/>
        </w:rPr>
        <w:t xml:space="preserve">хнико-коммерческом предложении </w:t>
      </w:r>
      <w:r w:rsidRPr="00A815B4">
        <w:rPr>
          <w:sz w:val="24"/>
          <w:szCs w:val="24"/>
        </w:rPr>
        <w:t>предоставить копии документов, подтверждающих квалификацию персонала. Под подтверждающими квалификацию персонала документами следует пон</w:t>
      </w:r>
      <w:r w:rsidR="00985494">
        <w:rPr>
          <w:sz w:val="24"/>
          <w:szCs w:val="24"/>
        </w:rPr>
        <w:t xml:space="preserve">имать: документ об образовании </w:t>
      </w:r>
      <w:r w:rsidRPr="00A815B4">
        <w:rPr>
          <w:sz w:val="24"/>
          <w:szCs w:val="24"/>
        </w:rPr>
        <w:t>(обучении, аттестации); протокол проверки знаний работника; удостоверение; приказ о создании аттестационной комиссии организации; протокол проверки знаний членов аттестационной комиссии орга</w:t>
      </w:r>
      <w:r>
        <w:rPr>
          <w:sz w:val="24"/>
          <w:szCs w:val="24"/>
        </w:rPr>
        <w:t xml:space="preserve">низации; </w:t>
      </w:r>
      <w:r w:rsidRPr="00A815B4">
        <w:rPr>
          <w:sz w:val="24"/>
          <w:szCs w:val="24"/>
        </w:rPr>
        <w:t>утвержденный список лиц, имеющих соответствующие права.</w:t>
      </w:r>
    </w:p>
    <w:p w:rsidR="005F166E" w:rsidRDefault="005F166E" w:rsidP="00703EA4">
      <w:pPr>
        <w:pStyle w:val="21"/>
        <w:tabs>
          <w:tab w:val="left" w:pos="709"/>
        </w:tabs>
        <w:spacing w:after="0" w:line="240" w:lineRule="auto"/>
        <w:jc w:val="both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5F166E" w:rsidRDefault="005F166E" w:rsidP="00703EA4">
      <w:pPr>
        <w:keepNext/>
        <w:keepLines/>
        <w:jc w:val="both"/>
        <w:rPr>
          <w:b/>
        </w:rPr>
      </w:pPr>
      <w:r w:rsidRPr="00B408CA">
        <w:rPr>
          <w:b/>
        </w:rPr>
        <w:t>5.</w:t>
      </w:r>
      <w:r>
        <w:rPr>
          <w:b/>
        </w:rPr>
        <w:t>2</w:t>
      </w:r>
      <w:r w:rsidRPr="00B408CA">
        <w:rPr>
          <w:b/>
        </w:rPr>
        <w:t>.2. Специальные требования:</w:t>
      </w:r>
    </w:p>
    <w:p w:rsidR="005F166E" w:rsidRPr="00B408CA" w:rsidRDefault="007C5C3B" w:rsidP="00703EA4">
      <w:pPr>
        <w:widowControl w:val="0"/>
        <w:numPr>
          <w:ilvl w:val="0"/>
          <w:numId w:val="6"/>
        </w:numPr>
        <w:ind w:left="0" w:firstLine="0"/>
        <w:contextualSpacing/>
        <w:jc w:val="both"/>
      </w:pPr>
      <w:r>
        <w:t>П</w:t>
      </w:r>
      <w:r w:rsidR="005F166E" w:rsidRPr="00B408CA">
        <w:t>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5F166E" w:rsidRPr="00B408CA" w:rsidRDefault="005A774C" w:rsidP="00703EA4">
      <w:pPr>
        <w:numPr>
          <w:ilvl w:val="0"/>
          <w:numId w:val="6"/>
        </w:numPr>
        <w:ind w:left="0" w:firstLine="0"/>
        <w:jc w:val="both"/>
        <w:rPr>
          <w:iCs/>
        </w:rPr>
      </w:pPr>
      <w:r>
        <w:rPr>
          <w:iCs/>
        </w:rPr>
        <w:t>И</w:t>
      </w:r>
      <w:r w:rsidR="005F166E" w:rsidRPr="00B408CA">
        <w:rPr>
          <w:iCs/>
        </w:rPr>
        <w:t>меть успешный опыт в реализации договоров на выполнение аналогичных объёмов работ;</w:t>
      </w:r>
    </w:p>
    <w:p w:rsidR="005F166E" w:rsidRPr="00B408CA" w:rsidRDefault="005A774C" w:rsidP="00703EA4">
      <w:pPr>
        <w:numPr>
          <w:ilvl w:val="0"/>
          <w:numId w:val="6"/>
        </w:numPr>
        <w:ind w:left="0" w:firstLine="0"/>
        <w:jc w:val="both"/>
        <w:rPr>
          <w:iCs/>
        </w:rPr>
      </w:pPr>
      <w:r>
        <w:rPr>
          <w:iCs/>
        </w:rPr>
        <w:t>Ж</w:t>
      </w:r>
      <w:r w:rsidR="005F166E" w:rsidRPr="00B408CA">
        <w:rPr>
          <w:iCs/>
        </w:rPr>
        <w:t>елательно иметь опыт выполнения работ (оказания услуг) на объектах ОАО «ТГК-1»;</w:t>
      </w:r>
    </w:p>
    <w:p w:rsidR="005F166E" w:rsidRPr="00B408CA" w:rsidRDefault="005A774C" w:rsidP="00703EA4">
      <w:pPr>
        <w:numPr>
          <w:ilvl w:val="0"/>
          <w:numId w:val="6"/>
        </w:numPr>
        <w:suppressAutoHyphens/>
        <w:ind w:left="0" w:firstLine="0"/>
        <w:jc w:val="both"/>
      </w:pPr>
      <w:r>
        <w:t>З</w:t>
      </w:r>
      <w:r w:rsidR="005F166E" w:rsidRPr="00B408CA">
        <w:t>нать технологию строительно-монтажных работ;</w:t>
      </w:r>
    </w:p>
    <w:p w:rsidR="005F166E" w:rsidRPr="00B408CA" w:rsidRDefault="005A774C" w:rsidP="00703EA4">
      <w:pPr>
        <w:numPr>
          <w:ilvl w:val="0"/>
          <w:numId w:val="6"/>
        </w:numPr>
        <w:suppressAutoHyphens/>
        <w:ind w:left="0" w:firstLine="0"/>
        <w:jc w:val="both"/>
      </w:pPr>
      <w:r>
        <w:t>О</w:t>
      </w:r>
      <w:r w:rsidR="005F166E" w:rsidRPr="00B408CA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F166E" w:rsidRPr="00B408CA" w:rsidRDefault="005A774C" w:rsidP="00703EA4">
      <w:pPr>
        <w:numPr>
          <w:ilvl w:val="0"/>
          <w:numId w:val="6"/>
        </w:numPr>
        <w:suppressAutoHyphens/>
        <w:ind w:left="0" w:firstLine="0"/>
        <w:jc w:val="both"/>
      </w:pPr>
      <w:r>
        <w:t>И</w:t>
      </w:r>
      <w:r w:rsidR="005F166E" w:rsidRPr="00B408CA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5F166E" w:rsidRPr="00B408CA" w:rsidRDefault="005A774C" w:rsidP="00703EA4">
      <w:pPr>
        <w:numPr>
          <w:ilvl w:val="0"/>
          <w:numId w:val="6"/>
        </w:numPr>
        <w:suppressAutoHyphens/>
        <w:ind w:left="0" w:firstLine="0"/>
        <w:jc w:val="both"/>
        <w:outlineLvl w:val="0"/>
      </w:pPr>
      <w:r>
        <w:t>И</w:t>
      </w:r>
      <w:r w:rsidR="005F166E" w:rsidRPr="00B408CA">
        <w:t>сключить применение асбестсодержащих материалов при проведении работ по реконструкции объекта;</w:t>
      </w:r>
    </w:p>
    <w:p w:rsidR="005F166E" w:rsidRPr="00B408CA" w:rsidRDefault="005A774C" w:rsidP="00703EA4">
      <w:pPr>
        <w:numPr>
          <w:ilvl w:val="0"/>
          <w:numId w:val="6"/>
        </w:numPr>
        <w:suppressAutoHyphens/>
        <w:ind w:left="0" w:firstLine="0"/>
        <w:jc w:val="both"/>
      </w:pPr>
      <w:r>
        <w:t>П</w:t>
      </w:r>
      <w:r w:rsidR="005F166E" w:rsidRPr="00B408CA">
        <w:t>редпочтительно иметь сертификаты в соответствии со стандартами ISO;</w:t>
      </w:r>
    </w:p>
    <w:p w:rsidR="005F166E" w:rsidRPr="00B408CA" w:rsidRDefault="005A774C" w:rsidP="00703EA4">
      <w:pPr>
        <w:numPr>
          <w:ilvl w:val="0"/>
          <w:numId w:val="6"/>
        </w:numPr>
        <w:suppressAutoHyphens/>
        <w:ind w:left="0" w:firstLine="0"/>
        <w:jc w:val="both"/>
      </w:pPr>
      <w:r>
        <w:t>И</w:t>
      </w:r>
      <w:r w:rsidR="005F166E" w:rsidRPr="00B408CA">
        <w:t>меть все необходимые для выполнения строительно-монтажных работ инструменты и специальные приспособления;</w:t>
      </w:r>
    </w:p>
    <w:p w:rsidR="005F166E" w:rsidRPr="00B408CA" w:rsidRDefault="005A774C" w:rsidP="00703EA4">
      <w:pPr>
        <w:numPr>
          <w:ilvl w:val="0"/>
          <w:numId w:val="6"/>
        </w:numPr>
        <w:suppressAutoHyphens/>
        <w:ind w:left="0" w:firstLine="0"/>
        <w:jc w:val="both"/>
      </w:pPr>
      <w:r>
        <w:t>С</w:t>
      </w:r>
      <w:r w:rsidR="005F166E" w:rsidRPr="00B408CA">
        <w:t>амостоятельно выполнять устройство необходимых лесов и подмостей;</w:t>
      </w:r>
    </w:p>
    <w:p w:rsidR="005F166E" w:rsidRPr="00B408CA" w:rsidRDefault="005A774C" w:rsidP="00703EA4">
      <w:pPr>
        <w:numPr>
          <w:ilvl w:val="0"/>
          <w:numId w:val="6"/>
        </w:numPr>
        <w:suppressAutoHyphens/>
        <w:ind w:left="0" w:firstLine="0"/>
        <w:jc w:val="both"/>
      </w:pPr>
      <w:r>
        <w:t>О</w:t>
      </w:r>
      <w:r w:rsidR="003626E5">
        <w:t xml:space="preserve">беспечить при </w:t>
      </w:r>
      <w:r w:rsidR="005F166E" w:rsidRPr="00B408CA">
        <w:t xml:space="preserve">выполнении работ мероприятия по защите от повреждений оборудования, кабельных </w:t>
      </w:r>
      <w:r w:rsidR="003626E5">
        <w:t>линий, технологических надписей</w:t>
      </w:r>
      <w:r w:rsidR="005F166E" w:rsidRPr="00B408CA">
        <w:t xml:space="preserve"> и т.п., расположенных в зоне работ;</w:t>
      </w:r>
    </w:p>
    <w:p w:rsidR="005F166E" w:rsidRPr="00B408CA" w:rsidRDefault="005A774C" w:rsidP="00703EA4">
      <w:pPr>
        <w:numPr>
          <w:ilvl w:val="0"/>
          <w:numId w:val="6"/>
        </w:numPr>
        <w:suppressAutoHyphens/>
        <w:ind w:left="0" w:firstLine="0"/>
        <w:jc w:val="both"/>
      </w:pPr>
      <w:r>
        <w:t>С</w:t>
      </w:r>
      <w:r w:rsidR="005F166E" w:rsidRPr="00B408CA">
        <w:t>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5F166E" w:rsidRPr="00B408CA" w:rsidRDefault="005A774C" w:rsidP="00703EA4">
      <w:pPr>
        <w:numPr>
          <w:ilvl w:val="0"/>
          <w:numId w:val="6"/>
        </w:numPr>
        <w:suppressAutoHyphens/>
        <w:ind w:left="0" w:firstLine="0"/>
        <w:jc w:val="both"/>
      </w:pPr>
      <w:r>
        <w:t>С</w:t>
      </w:r>
      <w:r w:rsidR="005F166E" w:rsidRPr="00B408CA">
        <w:t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5F166E" w:rsidRPr="00B408CA" w:rsidRDefault="005A774C" w:rsidP="00703EA4">
      <w:pPr>
        <w:numPr>
          <w:ilvl w:val="0"/>
          <w:numId w:val="6"/>
        </w:numPr>
        <w:suppressAutoHyphens/>
        <w:ind w:left="0" w:firstLine="0"/>
        <w:jc w:val="both"/>
      </w:pPr>
      <w:r>
        <w:t>О</w:t>
      </w:r>
      <w:r w:rsidR="005F166E" w:rsidRPr="00B408CA">
        <w:t>рганизовать своевременное оформление и ведение документации в соответствии разделом 5.</w:t>
      </w:r>
      <w:r w:rsidR="005F166E">
        <w:t>3</w:t>
      </w:r>
      <w:r w:rsidR="005F166E" w:rsidRPr="00B408CA">
        <w:t>. технического задания;</w:t>
      </w:r>
    </w:p>
    <w:p w:rsidR="005F166E" w:rsidRPr="00B408CA" w:rsidRDefault="005A774C" w:rsidP="00703EA4">
      <w:pPr>
        <w:numPr>
          <w:ilvl w:val="0"/>
          <w:numId w:val="6"/>
        </w:numPr>
        <w:suppressAutoHyphens/>
        <w:ind w:left="0" w:firstLine="0"/>
        <w:jc w:val="both"/>
      </w:pPr>
      <w:r>
        <w:t>О</w:t>
      </w:r>
      <w:r w:rsidR="005F166E" w:rsidRPr="00B408CA">
        <w:t>беспечить выполнение работ в соответствии с согласованным графиком работ;</w:t>
      </w:r>
    </w:p>
    <w:p w:rsidR="005F166E" w:rsidRDefault="005A774C" w:rsidP="00703EA4">
      <w:pPr>
        <w:numPr>
          <w:ilvl w:val="0"/>
          <w:numId w:val="6"/>
        </w:numPr>
        <w:ind w:left="0" w:firstLine="0"/>
        <w:jc w:val="both"/>
      </w:pPr>
      <w:r>
        <w:t>П</w:t>
      </w:r>
      <w:r w:rsidR="005F166E" w:rsidRPr="005740B2">
        <w:t>редоставлять сметно-договорную документа</w:t>
      </w:r>
      <w:r>
        <w:t xml:space="preserve">цию в бумажном (в 2-х экз.) и в </w:t>
      </w:r>
      <w:r w:rsidR="005F166E" w:rsidRPr="005740B2">
        <w:t>электронном виде в формате Excel, а также в формате смет</w:t>
      </w:r>
      <w:r w:rsidR="00650066">
        <w:t>ных программ A0 или Гранд-Смета.</w:t>
      </w:r>
    </w:p>
    <w:p w:rsidR="00AF11E3" w:rsidRPr="00A815B4" w:rsidRDefault="00AF11E3" w:rsidP="00703EA4">
      <w:pPr>
        <w:pStyle w:val="aa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A815B4">
        <w:rPr>
          <w:sz w:val="24"/>
          <w:szCs w:val="24"/>
        </w:rPr>
        <w:t>беспечить соответствие применяемых материалов и изделий требованиям ГОСТ, ТУ, СанПиН и иметь сертифик</w:t>
      </w:r>
      <w:r>
        <w:rPr>
          <w:sz w:val="24"/>
          <w:szCs w:val="24"/>
        </w:rPr>
        <w:t>аты, удостоверяющие их качество.</w:t>
      </w:r>
    </w:p>
    <w:p w:rsidR="00AF11E3" w:rsidRPr="00B408CA" w:rsidRDefault="00AF11E3" w:rsidP="007506D2">
      <w:pPr>
        <w:pStyle w:val="aa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B408CA">
        <w:rPr>
          <w:sz w:val="24"/>
          <w:szCs w:val="24"/>
        </w:rPr>
        <w:t>беспечить соответствие сметной документации требовани</w:t>
      </w:r>
      <w:r>
        <w:rPr>
          <w:sz w:val="24"/>
          <w:szCs w:val="24"/>
        </w:rPr>
        <w:t>ям ценовой политики ОАО «ТГК-1».</w:t>
      </w:r>
    </w:p>
    <w:p w:rsidR="00033BC0" w:rsidRDefault="00AF11E3" w:rsidP="007506D2">
      <w:pPr>
        <w:pStyle w:val="aa"/>
        <w:numPr>
          <w:ilvl w:val="0"/>
          <w:numId w:val="12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B408CA">
        <w:rPr>
          <w:sz w:val="24"/>
          <w:szCs w:val="24"/>
        </w:rPr>
        <w:t>ри обосновании стоимости работ Подрядчик должен указывать в сметной документации отдельной строкой общую планируемую стоимость материалов, также при оформлении документов о выполненных работах (актов, форм КС-2, КС-3 и т.п.) должна быть указана их фактическа</w:t>
      </w:r>
      <w:r>
        <w:rPr>
          <w:sz w:val="24"/>
          <w:szCs w:val="24"/>
        </w:rPr>
        <w:t>я стоимость (без НДС).</w:t>
      </w:r>
    </w:p>
    <w:p w:rsidR="00033BC0" w:rsidRPr="00033BC0" w:rsidRDefault="00AF11E3" w:rsidP="007506D2">
      <w:pPr>
        <w:pStyle w:val="aa"/>
        <w:numPr>
          <w:ilvl w:val="3"/>
          <w:numId w:val="29"/>
        </w:numPr>
        <w:ind w:left="0" w:firstLine="0"/>
        <w:jc w:val="both"/>
        <w:rPr>
          <w:sz w:val="24"/>
          <w:szCs w:val="24"/>
        </w:rPr>
      </w:pPr>
      <w:r w:rsidRPr="00033BC0">
        <w:rPr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ED2DC2" w:rsidRPr="00033BC0" w:rsidRDefault="00033BC0" w:rsidP="00033BC0">
      <w:pPr>
        <w:jc w:val="both"/>
      </w:pPr>
      <w:r>
        <w:t>5.2.2.21.</w:t>
      </w:r>
      <w:r>
        <w:tab/>
      </w:r>
      <w:r w:rsidR="007A0062" w:rsidRPr="00033BC0">
        <w:t>Выбор подрядчика выполнения работ</w:t>
      </w:r>
      <w:r w:rsidR="00ED2DC2" w:rsidRPr="00033BC0">
        <w:t xml:space="preserve"> при прочих равных условиях будет проводиться следующим критериям с учетом приоритета в порядке убывания:</w:t>
      </w:r>
    </w:p>
    <w:p w:rsidR="00ED2DC2" w:rsidRPr="00033BC0" w:rsidRDefault="00033BC0" w:rsidP="00033BC0">
      <w:pPr>
        <w:jc w:val="both"/>
      </w:pPr>
      <w:r>
        <w:t>5.2.2.21.1.</w:t>
      </w:r>
      <w:r>
        <w:tab/>
      </w:r>
      <w:r w:rsidR="00ED2DC2" w:rsidRPr="00033BC0">
        <w:t>Работы выполняются юридическими лицами, за</w:t>
      </w:r>
      <w:r>
        <w:t>регистрированными в Российской Ф</w:t>
      </w:r>
      <w:r w:rsidR="00ED2DC2" w:rsidRPr="00033BC0">
        <w:t xml:space="preserve">едерации или физическими лицами, </w:t>
      </w:r>
      <w:r>
        <w:t>имеющие гражданство Российской Ф</w:t>
      </w:r>
      <w:r w:rsidR="00ED2DC2" w:rsidRPr="00033BC0">
        <w:t>едерации, а используемые при выполнении работ оборудование, материалы и запасные части изготовлены в Российской Федерации.</w:t>
      </w:r>
    </w:p>
    <w:p w:rsidR="00ED2DC2" w:rsidRPr="00033BC0" w:rsidRDefault="00033BC0" w:rsidP="00033BC0">
      <w:pPr>
        <w:jc w:val="both"/>
      </w:pPr>
      <w:r>
        <w:t>5.2.2.21.2.</w:t>
      </w:r>
      <w:r>
        <w:tab/>
      </w:r>
      <w:r w:rsidR="00ED2DC2" w:rsidRPr="00033BC0"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D2DC2" w:rsidRPr="00033BC0" w:rsidRDefault="00033BC0" w:rsidP="00033BC0">
      <w:pPr>
        <w:jc w:val="both"/>
      </w:pPr>
      <w:r>
        <w:t>5.2.2.21.3.</w:t>
      </w:r>
      <w:r>
        <w:tab/>
      </w:r>
      <w:r w:rsidR="00ED2DC2" w:rsidRPr="00033BC0"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D2DC2" w:rsidRPr="00033BC0" w:rsidRDefault="00033BC0" w:rsidP="00033BC0">
      <w:pPr>
        <w:jc w:val="both"/>
      </w:pPr>
      <w:r>
        <w:t>5.2.2.21.4.</w:t>
      </w:r>
      <w:r>
        <w:tab/>
      </w:r>
      <w:r w:rsidR="00ED2DC2" w:rsidRPr="00033BC0"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F166E" w:rsidRDefault="005F166E" w:rsidP="00703EA4">
      <w:pPr>
        <w:pStyle w:val="21"/>
        <w:tabs>
          <w:tab w:val="left" w:pos="709"/>
        </w:tabs>
        <w:spacing w:after="0" w:line="240" w:lineRule="auto"/>
        <w:jc w:val="both"/>
      </w:pPr>
    </w:p>
    <w:p w:rsidR="00033BC0" w:rsidRPr="00033BC0" w:rsidRDefault="00033BC0" w:rsidP="00703EA4">
      <w:pPr>
        <w:pStyle w:val="21"/>
        <w:tabs>
          <w:tab w:val="left" w:pos="709"/>
        </w:tabs>
        <w:spacing w:after="0" w:line="240" w:lineRule="auto"/>
        <w:jc w:val="both"/>
      </w:pPr>
    </w:p>
    <w:bookmarkEnd w:id="6"/>
    <w:bookmarkEnd w:id="7"/>
    <w:bookmarkEnd w:id="8"/>
    <w:bookmarkEnd w:id="9"/>
    <w:bookmarkEnd w:id="10"/>
    <w:p w:rsidR="005F166E" w:rsidRPr="00033BC0" w:rsidRDefault="005F166E" w:rsidP="007506D2">
      <w:pPr>
        <w:pStyle w:val="aa"/>
        <w:numPr>
          <w:ilvl w:val="1"/>
          <w:numId w:val="29"/>
        </w:numPr>
        <w:suppressAutoHyphens/>
        <w:jc w:val="both"/>
        <w:outlineLvl w:val="0"/>
        <w:rPr>
          <w:b/>
          <w:sz w:val="24"/>
          <w:szCs w:val="24"/>
        </w:rPr>
      </w:pPr>
      <w:r w:rsidRPr="00033BC0">
        <w:rPr>
          <w:b/>
          <w:sz w:val="24"/>
          <w:szCs w:val="24"/>
        </w:rPr>
        <w:t xml:space="preserve">Порядок сдачи-приемки выполненных работ и оформления документации. </w:t>
      </w:r>
    </w:p>
    <w:p w:rsidR="00033BC0" w:rsidRPr="00033BC0" w:rsidRDefault="00033BC0" w:rsidP="00033BC0">
      <w:pPr>
        <w:pStyle w:val="aa"/>
        <w:suppressAutoHyphens/>
        <w:ind w:left="840"/>
        <w:jc w:val="both"/>
        <w:outlineLvl w:val="0"/>
        <w:rPr>
          <w:b/>
        </w:rPr>
      </w:pPr>
    </w:p>
    <w:p w:rsidR="005F166E" w:rsidRPr="00B408CA" w:rsidRDefault="005F166E" w:rsidP="00703EA4">
      <w:pPr>
        <w:numPr>
          <w:ilvl w:val="0"/>
          <w:numId w:val="7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t>Приемка выполненных работ производится комиссией, назначаемой заказчиком.</w:t>
      </w:r>
    </w:p>
    <w:p w:rsidR="005F166E" w:rsidRPr="00B408CA" w:rsidRDefault="005F166E" w:rsidP="00703EA4">
      <w:pPr>
        <w:numPr>
          <w:ilvl w:val="0"/>
          <w:numId w:val="7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t>Подрядчик обязан обеспечить своевременную сдачу выполненных работ комиссии заказчика.</w:t>
      </w:r>
    </w:p>
    <w:p w:rsidR="005F166E" w:rsidRPr="00B408CA" w:rsidRDefault="005F166E" w:rsidP="00703EA4">
      <w:pPr>
        <w:numPr>
          <w:ilvl w:val="0"/>
          <w:numId w:val="7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5F166E" w:rsidRPr="00B408CA" w:rsidRDefault="005F166E" w:rsidP="00703EA4">
      <w:pPr>
        <w:numPr>
          <w:ilvl w:val="0"/>
          <w:numId w:val="7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:rsidR="005F166E" w:rsidRPr="00B408CA" w:rsidRDefault="005A774C" w:rsidP="00703EA4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</w:t>
      </w:r>
      <w:r w:rsidR="005F166E" w:rsidRPr="00B408CA">
        <w:rPr>
          <w:rFonts w:eastAsia="Calibri"/>
          <w:lang w:eastAsia="en-US"/>
        </w:rPr>
        <w:t xml:space="preserve">ертификаты соответствия и технические паспорта на материалы; </w:t>
      </w:r>
    </w:p>
    <w:p w:rsidR="005F166E" w:rsidRPr="00B408CA" w:rsidRDefault="005A774C" w:rsidP="00703EA4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="005F166E" w:rsidRPr="00B408CA">
        <w:rPr>
          <w:rFonts w:eastAsia="Calibri"/>
          <w:lang w:eastAsia="en-US"/>
        </w:rPr>
        <w:t>еречень дополнительных раб</w:t>
      </w:r>
      <w:r w:rsidR="00ED2DC2">
        <w:rPr>
          <w:rFonts w:eastAsia="Calibri"/>
          <w:lang w:eastAsia="en-US"/>
        </w:rPr>
        <w:t>от, не предусмотренных проектом;</w:t>
      </w:r>
    </w:p>
    <w:p w:rsidR="005F166E" w:rsidRPr="00B408CA" w:rsidRDefault="005A774C" w:rsidP="00703EA4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="005F166E" w:rsidRPr="00B408CA">
        <w:rPr>
          <w:rFonts w:eastAsia="Calibri"/>
          <w:lang w:eastAsia="en-US"/>
        </w:rPr>
        <w:t>кты входного контроля, сертификаты соответствия на использованные в процессе СМР материалы;</w:t>
      </w:r>
    </w:p>
    <w:p w:rsidR="005F166E" w:rsidRPr="00B408CA" w:rsidRDefault="005A774C" w:rsidP="00703EA4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="005F166E" w:rsidRPr="00B408CA">
        <w:rPr>
          <w:rFonts w:eastAsia="Calibri"/>
          <w:lang w:eastAsia="en-US"/>
        </w:rPr>
        <w:t>кты об использовании для СМР материалов-заместителей;</w:t>
      </w:r>
    </w:p>
    <w:p w:rsidR="005F166E" w:rsidRPr="00B408CA" w:rsidRDefault="005A774C" w:rsidP="00703EA4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</w:t>
      </w:r>
      <w:r w:rsidR="005F166E" w:rsidRPr="00B408CA">
        <w:rPr>
          <w:rFonts w:eastAsia="Calibri"/>
          <w:lang w:eastAsia="en-US"/>
        </w:rPr>
        <w:t>правку об устранении недоделок;</w:t>
      </w:r>
    </w:p>
    <w:p w:rsidR="005F166E" w:rsidRPr="00B408CA" w:rsidRDefault="005A774C" w:rsidP="00703EA4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="005F166E" w:rsidRPr="00B408CA">
        <w:rPr>
          <w:rFonts w:eastAsia="Calibri"/>
          <w:lang w:eastAsia="en-US"/>
        </w:rPr>
        <w:t>аспорта на оборудование</w:t>
      </w:r>
      <w:r w:rsidR="00FA265C">
        <w:rPr>
          <w:rFonts w:eastAsia="Calibri"/>
          <w:lang w:eastAsia="en-US"/>
        </w:rPr>
        <w:t xml:space="preserve"> и материалы</w:t>
      </w:r>
      <w:r w:rsidR="005F166E" w:rsidRPr="00B408CA">
        <w:rPr>
          <w:rFonts w:eastAsia="Calibri"/>
          <w:lang w:eastAsia="en-US"/>
        </w:rPr>
        <w:t>;</w:t>
      </w:r>
    </w:p>
    <w:p w:rsidR="005F166E" w:rsidRPr="00B408CA" w:rsidRDefault="005A774C" w:rsidP="00703EA4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А</w:t>
      </w:r>
      <w:r w:rsidR="005F166E" w:rsidRPr="00B408CA">
        <w:rPr>
          <w:rFonts w:eastAsia="Calibri"/>
          <w:lang w:eastAsia="en-US"/>
        </w:rPr>
        <w:t>кты о приемке выполненных работ (форма КС-2);</w:t>
      </w:r>
    </w:p>
    <w:p w:rsidR="005F166E" w:rsidRPr="00B408CA" w:rsidRDefault="005A774C" w:rsidP="00703EA4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</w:t>
      </w:r>
      <w:r w:rsidR="005F166E" w:rsidRPr="00B408CA">
        <w:rPr>
          <w:rFonts w:eastAsia="Calibri"/>
          <w:lang w:eastAsia="en-US"/>
        </w:rPr>
        <w:t>правку о стоимости выполненных работ и затрат (форма КС-3);</w:t>
      </w:r>
    </w:p>
    <w:p w:rsidR="005F166E" w:rsidRPr="00B408CA" w:rsidRDefault="005A774C" w:rsidP="00703EA4">
      <w:pPr>
        <w:numPr>
          <w:ilvl w:val="0"/>
          <w:numId w:val="7"/>
        </w:numPr>
        <w:tabs>
          <w:tab w:val="left" w:pos="1134"/>
        </w:tabs>
        <w:ind w:left="0" w:firstLine="0"/>
        <w:jc w:val="both"/>
        <w:rPr>
          <w:rFonts w:eastAsia="Calibri"/>
          <w:lang w:eastAsia="en-US"/>
        </w:rPr>
      </w:pPr>
      <w:r>
        <w:t>Д</w:t>
      </w:r>
      <w:r w:rsidR="005F166E" w:rsidRPr="00B408CA">
        <w:t>окументы должны быть подписаны: заказчиком, подрядчиком (генеральным подрядчиком и при наличии – субподрядчиком).</w:t>
      </w:r>
    </w:p>
    <w:p w:rsidR="009A7C6A" w:rsidRDefault="009A7C6A" w:rsidP="00703EA4">
      <w:pPr>
        <w:tabs>
          <w:tab w:val="left" w:pos="284"/>
        </w:tabs>
        <w:jc w:val="both"/>
      </w:pPr>
    </w:p>
    <w:p w:rsidR="005F166E" w:rsidRPr="00B408CA" w:rsidRDefault="005F166E" w:rsidP="00703EA4">
      <w:pPr>
        <w:keepNext/>
        <w:keepLines/>
        <w:suppressAutoHyphens/>
        <w:jc w:val="both"/>
        <w:rPr>
          <w:b/>
        </w:rPr>
      </w:pPr>
      <w:r w:rsidRPr="00B408CA">
        <w:rPr>
          <w:b/>
        </w:rPr>
        <w:t>5.</w:t>
      </w:r>
      <w:r>
        <w:rPr>
          <w:b/>
        </w:rPr>
        <w:t>4</w:t>
      </w:r>
      <w:r w:rsidRPr="00B408CA">
        <w:rPr>
          <w:b/>
        </w:rPr>
        <w:t>. Требования к генеральному подрядчику при привлечении субподрядчиков:</w:t>
      </w:r>
    </w:p>
    <w:p w:rsidR="005F166E" w:rsidRPr="00B408CA" w:rsidRDefault="005F166E" w:rsidP="00703EA4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5F166E" w:rsidRPr="00B408CA" w:rsidRDefault="005F166E" w:rsidP="00703EA4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5F166E" w:rsidRPr="00B408CA" w:rsidRDefault="005F166E" w:rsidP="00703EA4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t>Заказчик оставляет за собой право отклонить любого из предложенных субподрядчиков.</w:t>
      </w:r>
    </w:p>
    <w:p w:rsidR="005F166E" w:rsidRPr="00B408CA" w:rsidRDefault="005F166E" w:rsidP="00703EA4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</w:pPr>
      <w:r w:rsidRPr="00B408CA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F166E" w:rsidRPr="00B408CA" w:rsidRDefault="005F166E" w:rsidP="00703EA4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</w:pPr>
      <w:r w:rsidRPr="00B408CA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5F166E" w:rsidRPr="00B408CA" w:rsidRDefault="005F166E" w:rsidP="00703EA4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</w:pPr>
      <w:r w:rsidRPr="00B408CA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5F166E" w:rsidRPr="005F166E" w:rsidRDefault="005F166E" w:rsidP="00703EA4">
      <w:pPr>
        <w:jc w:val="both"/>
      </w:pPr>
    </w:p>
    <w:p w:rsidR="00CF0E3B" w:rsidRPr="00957901" w:rsidRDefault="009A7C6A" w:rsidP="00CF0E3B">
      <w:pPr>
        <w:keepNext/>
        <w:keepLines/>
        <w:suppressAutoHyphens/>
        <w:jc w:val="both"/>
        <w:rPr>
          <w:b/>
        </w:rPr>
      </w:pPr>
      <w:r>
        <w:rPr>
          <w:b/>
        </w:rPr>
        <w:t>6</w:t>
      </w:r>
      <w:r w:rsidR="00CF0E3B" w:rsidRPr="00957901">
        <w:rPr>
          <w:b/>
        </w:rPr>
        <w:t xml:space="preserve">. </w:t>
      </w:r>
      <w:r w:rsidR="00363E16">
        <w:rPr>
          <w:b/>
        </w:rPr>
        <w:t>Оборудование и материалы:</w:t>
      </w:r>
    </w:p>
    <w:p w:rsidR="00BA673E" w:rsidRPr="00957901" w:rsidRDefault="00BA673E" w:rsidP="00BA673E">
      <w:pPr>
        <w:keepNext/>
        <w:keepLines/>
        <w:jc w:val="both"/>
      </w:pPr>
      <w:r>
        <w:t>6</w:t>
      </w:r>
      <w:r w:rsidRPr="00957901">
        <w:t>.1.</w:t>
      </w:r>
      <w:r w:rsidR="001872C5">
        <w:t>Оборудование</w:t>
      </w:r>
      <w:r w:rsidRPr="00957901">
        <w:t xml:space="preserve"> и материалы для выполнения данных работ, имеющиеся на складе Заказчика</w:t>
      </w:r>
      <w:r>
        <w:t>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640"/>
        <w:gridCol w:w="2794"/>
        <w:gridCol w:w="3797"/>
        <w:gridCol w:w="1045"/>
        <w:gridCol w:w="1049"/>
      </w:tblGrid>
      <w:tr w:rsidR="00BA673E" w:rsidRPr="001F4715" w:rsidTr="001872C5">
        <w:trPr>
          <w:trHeight w:val="718"/>
          <w:tblHeader/>
        </w:trPr>
        <w:tc>
          <w:tcPr>
            <w:tcW w:w="640" w:type="dxa"/>
            <w:tcBorders>
              <w:bottom w:val="single" w:sz="12" w:space="0" w:color="auto"/>
            </w:tcBorders>
            <w:vAlign w:val="center"/>
          </w:tcPr>
          <w:p w:rsidR="00BA673E" w:rsidRPr="00355E9D" w:rsidRDefault="00BA673E" w:rsidP="00020C53">
            <w:pPr>
              <w:pStyle w:val="21"/>
              <w:spacing w:after="0" w:line="240" w:lineRule="auto"/>
              <w:jc w:val="center"/>
              <w:rPr>
                <w:b/>
              </w:rPr>
            </w:pPr>
            <w:r w:rsidRPr="00355E9D">
              <w:rPr>
                <w:b/>
              </w:rPr>
              <w:t>№ п/п</w:t>
            </w:r>
          </w:p>
        </w:tc>
        <w:tc>
          <w:tcPr>
            <w:tcW w:w="2794" w:type="dxa"/>
            <w:tcBorders>
              <w:bottom w:val="single" w:sz="12" w:space="0" w:color="auto"/>
            </w:tcBorders>
            <w:vAlign w:val="center"/>
          </w:tcPr>
          <w:p w:rsidR="00BA673E" w:rsidRPr="00355E9D" w:rsidRDefault="00BA673E" w:rsidP="00020C53">
            <w:pPr>
              <w:pStyle w:val="21"/>
              <w:spacing w:after="0" w:line="240" w:lineRule="auto"/>
              <w:jc w:val="center"/>
              <w:rPr>
                <w:b/>
              </w:rPr>
            </w:pPr>
            <w:r w:rsidRPr="00355E9D">
              <w:rPr>
                <w:b/>
              </w:rPr>
              <w:t>Наименование материалов, оборудования</w:t>
            </w:r>
          </w:p>
        </w:tc>
        <w:tc>
          <w:tcPr>
            <w:tcW w:w="3797" w:type="dxa"/>
            <w:tcBorders>
              <w:bottom w:val="single" w:sz="12" w:space="0" w:color="auto"/>
            </w:tcBorders>
            <w:vAlign w:val="center"/>
          </w:tcPr>
          <w:p w:rsidR="00BA673E" w:rsidRPr="00355E9D" w:rsidRDefault="00BA673E" w:rsidP="00020C53">
            <w:pPr>
              <w:pStyle w:val="21"/>
              <w:spacing w:after="0" w:line="240" w:lineRule="auto"/>
              <w:jc w:val="center"/>
              <w:rPr>
                <w:b/>
              </w:rPr>
            </w:pPr>
            <w:r w:rsidRPr="00355E9D">
              <w:rPr>
                <w:b/>
              </w:rPr>
              <w:t>Марка, тип, ГОСТ или ТУ, № чертежа, характеристика</w:t>
            </w:r>
          </w:p>
        </w:tc>
        <w:tc>
          <w:tcPr>
            <w:tcW w:w="1045" w:type="dxa"/>
            <w:tcBorders>
              <w:bottom w:val="single" w:sz="12" w:space="0" w:color="auto"/>
            </w:tcBorders>
            <w:vAlign w:val="center"/>
          </w:tcPr>
          <w:p w:rsidR="00BA673E" w:rsidRPr="00355E9D" w:rsidRDefault="00BA673E" w:rsidP="00020C53">
            <w:pPr>
              <w:pStyle w:val="21"/>
              <w:spacing w:after="0" w:line="240" w:lineRule="auto"/>
              <w:jc w:val="center"/>
              <w:rPr>
                <w:b/>
              </w:rPr>
            </w:pPr>
            <w:r w:rsidRPr="00355E9D">
              <w:rPr>
                <w:b/>
              </w:rPr>
              <w:t>Ед. изм.</w:t>
            </w:r>
          </w:p>
        </w:tc>
        <w:tc>
          <w:tcPr>
            <w:tcW w:w="1049" w:type="dxa"/>
            <w:tcBorders>
              <w:bottom w:val="single" w:sz="12" w:space="0" w:color="auto"/>
            </w:tcBorders>
            <w:vAlign w:val="center"/>
          </w:tcPr>
          <w:p w:rsidR="00BA673E" w:rsidRPr="00355E9D" w:rsidRDefault="00BA673E" w:rsidP="00020C53">
            <w:pPr>
              <w:pStyle w:val="21"/>
              <w:spacing w:after="0" w:line="240" w:lineRule="auto"/>
              <w:jc w:val="center"/>
              <w:rPr>
                <w:b/>
              </w:rPr>
            </w:pPr>
            <w:r w:rsidRPr="00355E9D">
              <w:rPr>
                <w:b/>
              </w:rPr>
              <w:t>Кол-во</w:t>
            </w:r>
          </w:p>
        </w:tc>
      </w:tr>
      <w:tr w:rsidR="00BA673E" w:rsidRPr="00957901" w:rsidTr="001872C5">
        <w:trPr>
          <w:trHeight w:val="237"/>
        </w:trPr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:rsidR="00BA673E" w:rsidRPr="00355E9D" w:rsidRDefault="00BA673E" w:rsidP="00020C53">
            <w:pPr>
              <w:pStyle w:val="21"/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2794" w:type="dxa"/>
            <w:tcBorders>
              <w:top w:val="single" w:sz="4" w:space="0" w:color="auto"/>
              <w:bottom w:val="single" w:sz="4" w:space="0" w:color="auto"/>
            </w:tcBorders>
          </w:tcPr>
          <w:p w:rsidR="00BA673E" w:rsidRPr="00136179" w:rsidRDefault="00650066" w:rsidP="00020C53">
            <w:pPr>
              <w:jc w:val="both"/>
            </w:pPr>
            <w:r>
              <w:t>Разъединитель</w:t>
            </w:r>
            <w:r w:rsidR="002D0C55">
              <w:t xml:space="preserve"> (3-фазный)</w:t>
            </w:r>
          </w:p>
        </w:tc>
        <w:tc>
          <w:tcPr>
            <w:tcW w:w="3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0C55" w:rsidRDefault="002D0C55" w:rsidP="002D0C55">
            <w:pPr>
              <w:jc w:val="center"/>
            </w:pPr>
            <w:r w:rsidRPr="002D0C55">
              <w:t>Р</w:t>
            </w:r>
            <w:r w:rsidR="00650066" w:rsidRPr="002D0C55">
              <w:t>ГЖ.2-330.</w:t>
            </w:r>
            <w:r w:rsidR="00650066" w:rsidRPr="002D0C55">
              <w:rPr>
                <w:lang w:val="en-US"/>
              </w:rPr>
              <w:t>II</w:t>
            </w:r>
            <w:r w:rsidR="00650066" w:rsidRPr="002D0C55">
              <w:t xml:space="preserve">/3150 УХЛ1 </w:t>
            </w:r>
          </w:p>
          <w:p w:rsidR="00BA673E" w:rsidRPr="002D0C55" w:rsidRDefault="00650066" w:rsidP="002D0C55">
            <w:pPr>
              <w:jc w:val="center"/>
            </w:pPr>
            <w:r w:rsidRPr="002D0C55">
              <w:t>с приводом ПД-14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73E" w:rsidRPr="00257306" w:rsidRDefault="00BA673E" w:rsidP="00020C53">
            <w:pPr>
              <w:jc w:val="center"/>
            </w:pPr>
            <w:r w:rsidRPr="00257306">
              <w:t>шт.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73E" w:rsidRPr="00136179" w:rsidRDefault="002D0C55" w:rsidP="00BA673E">
            <w:pPr>
              <w:jc w:val="center"/>
            </w:pPr>
            <w:r>
              <w:t>2</w:t>
            </w:r>
          </w:p>
        </w:tc>
      </w:tr>
    </w:tbl>
    <w:p w:rsidR="001872C5" w:rsidRPr="001872C5" w:rsidRDefault="001872C5" w:rsidP="001872C5">
      <w:pPr>
        <w:suppressAutoHyphens/>
        <w:jc w:val="both"/>
      </w:pPr>
      <w:r w:rsidRPr="001872C5">
        <w:t>Оборудование поставляется Заказчиком и не входит в стоимость закупки.</w:t>
      </w:r>
    </w:p>
    <w:p w:rsidR="00020C53" w:rsidRDefault="00020C53" w:rsidP="00F3681D">
      <w:pPr>
        <w:suppressAutoHyphens/>
        <w:jc w:val="both"/>
      </w:pPr>
    </w:p>
    <w:p w:rsidR="002D0C55" w:rsidRDefault="002D0C55" w:rsidP="002D0C55">
      <w:pPr>
        <w:suppressAutoHyphens/>
        <w:jc w:val="both"/>
      </w:pPr>
      <w:r>
        <w:t>6.2. Материалы, поставляемые Подрядчиком: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"/>
        <w:gridCol w:w="2014"/>
        <w:gridCol w:w="4097"/>
        <w:gridCol w:w="1355"/>
        <w:gridCol w:w="1389"/>
      </w:tblGrid>
      <w:tr w:rsidR="002D0C55" w:rsidRPr="001F4715" w:rsidTr="002D0C55">
        <w:trPr>
          <w:trHeight w:val="20"/>
          <w:tblHeader/>
        </w:trPr>
        <w:tc>
          <w:tcPr>
            <w:tcW w:w="486" w:type="dxa"/>
            <w:tcBorders>
              <w:bottom w:val="single" w:sz="12" w:space="0" w:color="auto"/>
            </w:tcBorders>
            <w:vAlign w:val="center"/>
          </w:tcPr>
          <w:p w:rsidR="002D0C55" w:rsidRPr="001F4715" w:rsidRDefault="002D0C55" w:rsidP="004848E0">
            <w:pPr>
              <w:suppressAutoHyphens/>
              <w:jc w:val="center"/>
              <w:rPr>
                <w:b/>
              </w:rPr>
            </w:pPr>
            <w:r w:rsidRPr="001F4715">
              <w:rPr>
                <w:b/>
              </w:rPr>
              <w:t>№ п/п</w:t>
            </w: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:rsidR="002D0C55" w:rsidRPr="001F4715" w:rsidRDefault="002D0C55" w:rsidP="004848E0">
            <w:pPr>
              <w:suppressAutoHyphens/>
              <w:jc w:val="center"/>
              <w:rPr>
                <w:b/>
              </w:rPr>
            </w:pPr>
            <w:r w:rsidRPr="001F4715">
              <w:rPr>
                <w:b/>
              </w:rPr>
              <w:t>Номенклатурный номер</w:t>
            </w:r>
          </w:p>
        </w:tc>
        <w:tc>
          <w:tcPr>
            <w:tcW w:w="4262" w:type="dxa"/>
            <w:tcBorders>
              <w:bottom w:val="single" w:sz="12" w:space="0" w:color="auto"/>
            </w:tcBorders>
            <w:vAlign w:val="center"/>
          </w:tcPr>
          <w:p w:rsidR="002D0C55" w:rsidRPr="001F4715" w:rsidRDefault="002D0C55" w:rsidP="004848E0">
            <w:pPr>
              <w:suppressAutoHyphens/>
              <w:jc w:val="center"/>
              <w:rPr>
                <w:b/>
              </w:rPr>
            </w:pPr>
            <w:r w:rsidRPr="001F4715">
              <w:rPr>
                <w:b/>
              </w:rPr>
              <w:t>Наименование</w:t>
            </w:r>
          </w:p>
        </w:tc>
        <w:tc>
          <w:tcPr>
            <w:tcW w:w="1408" w:type="dxa"/>
            <w:tcBorders>
              <w:bottom w:val="single" w:sz="12" w:space="0" w:color="auto"/>
            </w:tcBorders>
            <w:vAlign w:val="center"/>
          </w:tcPr>
          <w:p w:rsidR="002D0C55" w:rsidRPr="001F4715" w:rsidRDefault="002D0C55" w:rsidP="004848E0">
            <w:pPr>
              <w:suppressAutoHyphens/>
              <w:jc w:val="center"/>
              <w:rPr>
                <w:b/>
              </w:rPr>
            </w:pPr>
            <w:r w:rsidRPr="001F4715">
              <w:rPr>
                <w:b/>
              </w:rPr>
              <w:t>Единица измерения</w:t>
            </w:r>
          </w:p>
        </w:tc>
        <w:tc>
          <w:tcPr>
            <w:tcW w:w="1443" w:type="dxa"/>
            <w:tcBorders>
              <w:bottom w:val="single" w:sz="12" w:space="0" w:color="auto"/>
            </w:tcBorders>
            <w:vAlign w:val="center"/>
          </w:tcPr>
          <w:p w:rsidR="002D0C55" w:rsidRPr="001F4715" w:rsidRDefault="002D0C55" w:rsidP="004848E0">
            <w:pPr>
              <w:suppressAutoHyphens/>
              <w:jc w:val="center"/>
              <w:rPr>
                <w:b/>
              </w:rPr>
            </w:pPr>
            <w:r w:rsidRPr="001F4715">
              <w:rPr>
                <w:b/>
              </w:rPr>
              <w:t>Количество</w:t>
            </w:r>
          </w:p>
        </w:tc>
      </w:tr>
      <w:tr w:rsidR="002D0C55" w:rsidRPr="00B246EB" w:rsidTr="002D0C55">
        <w:trPr>
          <w:trHeight w:val="20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  <w:jc w:val="center"/>
            </w:pPr>
            <w:r>
              <w:t>1.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C96911" w:rsidRDefault="002D0C55" w:rsidP="004848E0">
            <w:pPr>
              <w:suppressAutoHyphens/>
            </w:pPr>
            <w:r>
              <w:t xml:space="preserve">Металлорукав </w:t>
            </w:r>
            <w:r>
              <w:rPr>
                <w:lang w:val="en-US"/>
              </w:rPr>
              <w:t>D</w:t>
            </w:r>
            <w:r>
              <w:t>-48 мм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  <w:r>
              <w:t>м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  <w:r>
              <w:t>140</w:t>
            </w:r>
          </w:p>
        </w:tc>
      </w:tr>
      <w:tr w:rsidR="002D0C55" w:rsidRPr="00B246EB" w:rsidTr="002D0C55">
        <w:trPr>
          <w:trHeight w:val="20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  <w:jc w:val="center"/>
            </w:pPr>
            <w:r>
              <w:t>2.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C96911" w:rsidRDefault="002D0C55" w:rsidP="004848E0">
            <w:pPr>
              <w:suppressAutoHyphens/>
            </w:pPr>
            <w:r>
              <w:t xml:space="preserve">Металлорукав </w:t>
            </w:r>
            <w:r>
              <w:rPr>
                <w:lang w:val="en-US"/>
              </w:rPr>
              <w:t>D</w:t>
            </w:r>
            <w:r>
              <w:t>-27 мм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  <w:r>
              <w:t>м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  <w:r>
              <w:t>100</w:t>
            </w:r>
          </w:p>
        </w:tc>
      </w:tr>
      <w:tr w:rsidR="002D0C55" w:rsidRPr="00B246EB" w:rsidTr="002D0C55">
        <w:trPr>
          <w:trHeight w:val="20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  <w:jc w:val="center"/>
            </w:pPr>
            <w:r>
              <w:t>3.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</w:pPr>
            <w:r>
              <w:t>Кабель ВВГнг 3х2,5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  <w:r>
              <w:t>м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  <w:r>
              <w:t>100</w:t>
            </w:r>
          </w:p>
        </w:tc>
      </w:tr>
      <w:tr w:rsidR="002D0C55" w:rsidRPr="00B246EB" w:rsidTr="002D0C55">
        <w:trPr>
          <w:trHeight w:val="20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  <w:jc w:val="center"/>
            </w:pPr>
            <w:r>
              <w:t>4.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</w:pPr>
            <w:r>
              <w:t>Кабель КВВГнг 4х2,5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  <w:r>
              <w:t>м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  <w:r>
              <w:t>200</w:t>
            </w:r>
          </w:p>
        </w:tc>
      </w:tr>
      <w:tr w:rsidR="002D0C55" w:rsidRPr="00B246EB" w:rsidTr="002D0C55">
        <w:trPr>
          <w:trHeight w:val="20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  <w:jc w:val="center"/>
            </w:pPr>
            <w:r>
              <w:t>5.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</w:pPr>
            <w:r>
              <w:t>Кабель КВВГнг 5х2,5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  <w:r>
              <w:t>м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  <w:r>
              <w:t>250</w:t>
            </w:r>
          </w:p>
        </w:tc>
      </w:tr>
      <w:tr w:rsidR="002D0C55" w:rsidRPr="00B246EB" w:rsidTr="002D0C55">
        <w:trPr>
          <w:trHeight w:val="20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  <w:jc w:val="center"/>
            </w:pPr>
            <w:r>
              <w:t>6.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</w:pPr>
            <w:r>
              <w:t>Кабель КВВГнг 7х2,5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  <w:r>
              <w:t>м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  <w:r>
              <w:t>250</w:t>
            </w:r>
          </w:p>
        </w:tc>
      </w:tr>
      <w:tr w:rsidR="002D0C55" w:rsidRPr="00B246EB" w:rsidTr="002D0C55">
        <w:trPr>
          <w:trHeight w:val="20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  <w:jc w:val="center"/>
            </w:pPr>
            <w:r>
              <w:t>7.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</w:pPr>
            <w:r>
              <w:t>Кабель КВВГнг 10х2,5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  <w:r>
              <w:t>м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  <w:r>
              <w:t>500</w:t>
            </w:r>
          </w:p>
        </w:tc>
      </w:tr>
      <w:tr w:rsidR="002D0C55" w:rsidRPr="00B246EB" w:rsidTr="002D0C55">
        <w:trPr>
          <w:trHeight w:val="20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  <w:jc w:val="center"/>
            </w:pPr>
            <w:r>
              <w:t>8.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</w:pPr>
            <w:r>
              <w:t>Кабель КВВГнг 14х2,5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  <w:r>
              <w:t>м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  <w:r>
              <w:t>400</w:t>
            </w:r>
          </w:p>
        </w:tc>
      </w:tr>
      <w:tr w:rsidR="002D0C55" w:rsidRPr="00B246EB" w:rsidTr="002D0C55">
        <w:trPr>
          <w:trHeight w:val="20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  <w:jc w:val="center"/>
            </w:pPr>
            <w:r>
              <w:t>9.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</w:pPr>
            <w:r>
              <w:t>Шкаф управления 600х800 мм, (согласно проекта)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  <w:jc w:val="center"/>
            </w:pPr>
            <w:r>
              <w:t>шт.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  <w:jc w:val="center"/>
            </w:pPr>
            <w:r>
              <w:t>2</w:t>
            </w:r>
          </w:p>
        </w:tc>
      </w:tr>
      <w:tr w:rsidR="002D0C55" w:rsidRPr="00B246EB" w:rsidTr="002D0C55">
        <w:trPr>
          <w:trHeight w:val="20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  <w:jc w:val="center"/>
            </w:pPr>
            <w:r>
              <w:t>10.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</w:pPr>
            <w:r>
              <w:t>Короб металлический 1,5 мм</w:t>
            </w:r>
          </w:p>
          <w:p w:rsidR="002D0C55" w:rsidRPr="000C23C1" w:rsidRDefault="002D0C55" w:rsidP="004848E0">
            <w:pPr>
              <w:suppressAutoHyphens/>
              <w:rPr>
                <w:lang w:val="en-US"/>
              </w:rPr>
            </w:pPr>
            <w:r>
              <w:rPr>
                <w:lang w:val="en-US"/>
              </w:rPr>
              <w:t>G</w:t>
            </w:r>
            <w:r w:rsidRPr="000C23C1">
              <w:t>-200</w:t>
            </w:r>
            <w:r>
              <w:rPr>
                <w:lang w:val="en-US"/>
              </w:rPr>
              <w:t>x</w:t>
            </w:r>
            <w:r w:rsidRPr="000C23C1">
              <w:t>65</w:t>
            </w:r>
            <w:r w:rsidRPr="00880AAC">
              <w:t xml:space="preserve">. </w:t>
            </w:r>
            <w:r>
              <w:rPr>
                <w:lang w:val="en-US"/>
              </w:rPr>
              <w:t>L-2500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  <w:jc w:val="center"/>
            </w:pPr>
            <w:r>
              <w:t>шт.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0C55" w:rsidRPr="000C23C1" w:rsidRDefault="002D0C55" w:rsidP="004848E0">
            <w:pPr>
              <w:suppressAutoHyphens/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0</w:t>
            </w:r>
          </w:p>
        </w:tc>
      </w:tr>
      <w:tr w:rsidR="002D0C55" w:rsidRPr="00B246EB" w:rsidTr="002D0C55">
        <w:trPr>
          <w:trHeight w:val="20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  <w:jc w:val="center"/>
            </w:pPr>
            <w:r>
              <w:lastRenderedPageBreak/>
              <w:t>11.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0C23C1" w:rsidRDefault="002D0C55" w:rsidP="004848E0">
            <w:pPr>
              <w:suppressAutoHyphens/>
            </w:pPr>
            <w:r>
              <w:t>Спуск угловой ДБ 90-200-65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  <w:jc w:val="center"/>
            </w:pPr>
            <w:r>
              <w:t>шт.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0C55" w:rsidRPr="000C23C1" w:rsidRDefault="002D0C55" w:rsidP="004848E0">
            <w:pPr>
              <w:suppressAutoHyphens/>
              <w:jc w:val="center"/>
              <w:rPr>
                <w:lang w:val="en-US"/>
              </w:rPr>
            </w:pPr>
            <w:r>
              <w:t>6</w:t>
            </w:r>
          </w:p>
        </w:tc>
      </w:tr>
      <w:tr w:rsidR="002D0C55" w:rsidRPr="00B246EB" w:rsidTr="002D0C55">
        <w:trPr>
          <w:trHeight w:val="20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  <w:jc w:val="center"/>
            </w:pPr>
            <w:r>
              <w:t>12.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</w:pPr>
            <w:r>
              <w:t>Полоса, оцинкованная 40х4 мм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  <w:r>
              <w:t>м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  <w:r>
              <w:t>20</w:t>
            </w:r>
          </w:p>
        </w:tc>
      </w:tr>
      <w:tr w:rsidR="002D0C55" w:rsidRPr="00B246EB" w:rsidTr="002D0C55">
        <w:trPr>
          <w:trHeight w:val="20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  <w:jc w:val="center"/>
            </w:pPr>
            <w:r>
              <w:t>13.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</w:pPr>
            <w:r>
              <w:t xml:space="preserve">Швеллер 100 мм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  <w:r>
              <w:t>м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  <w:r>
              <w:t>20</w:t>
            </w:r>
          </w:p>
        </w:tc>
      </w:tr>
      <w:tr w:rsidR="002D0C55" w:rsidRPr="00B246EB" w:rsidTr="002D0C55">
        <w:trPr>
          <w:trHeight w:val="20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  <w:jc w:val="center"/>
            </w:pPr>
            <w:r>
              <w:t>14.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B246EB" w:rsidRDefault="002D0C55" w:rsidP="004848E0">
            <w:pPr>
              <w:suppressAutoHyphens/>
              <w:jc w:val="center"/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Pr="00440E35" w:rsidRDefault="002D0C55" w:rsidP="004848E0">
            <w:pPr>
              <w:suppressAutoHyphens/>
            </w:pPr>
            <w:r>
              <w:t>Шкаф металлический универсальный наружной установки С</w:t>
            </w:r>
            <w:r>
              <w:rPr>
                <w:lang w:val="en-US"/>
              </w:rPr>
              <w:t>F</w:t>
            </w:r>
            <w:r>
              <w:t>, степень защиты</w:t>
            </w:r>
            <w:r w:rsidRPr="00440E35">
              <w:t xml:space="preserve"> </w:t>
            </w:r>
            <w:r>
              <w:rPr>
                <w:lang w:val="en-US"/>
              </w:rPr>
              <w:t>IP</w:t>
            </w:r>
            <w:r w:rsidRPr="00440E35">
              <w:t>-66</w:t>
            </w:r>
            <w:r>
              <w:t>, с обогревом и освещением (ШхВхГ, 600х800х450)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  <w:jc w:val="center"/>
            </w:pPr>
            <w:r>
              <w:t>шт.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0C55" w:rsidRDefault="002D0C55" w:rsidP="004848E0">
            <w:pPr>
              <w:suppressAutoHyphens/>
              <w:jc w:val="center"/>
            </w:pPr>
            <w:r>
              <w:t>2</w:t>
            </w:r>
          </w:p>
        </w:tc>
      </w:tr>
    </w:tbl>
    <w:p w:rsidR="002D0C55" w:rsidRDefault="002D0C55" w:rsidP="00F3681D">
      <w:pPr>
        <w:suppressAutoHyphens/>
        <w:jc w:val="both"/>
      </w:pPr>
    </w:p>
    <w:p w:rsidR="005856FD" w:rsidRPr="00B408CA" w:rsidRDefault="005856FD" w:rsidP="005856FD">
      <w:pPr>
        <w:keepNext/>
        <w:keepLines/>
        <w:suppressAutoHyphens/>
        <w:jc w:val="both"/>
        <w:rPr>
          <w:b/>
        </w:rPr>
      </w:pPr>
      <w:r w:rsidRPr="00B408CA">
        <w:rPr>
          <w:b/>
        </w:rPr>
        <w:t>7. Для выполнения работ подрядчиком заказчик обеспечивает:</w:t>
      </w:r>
    </w:p>
    <w:p w:rsidR="005856FD" w:rsidRPr="00B408CA" w:rsidRDefault="007078DE" w:rsidP="00703EA4">
      <w:pPr>
        <w:numPr>
          <w:ilvl w:val="0"/>
          <w:numId w:val="10"/>
        </w:numPr>
        <w:ind w:left="0" w:firstLine="0"/>
        <w:jc w:val="both"/>
      </w:pPr>
      <w:r>
        <w:t>Э</w:t>
      </w:r>
      <w:r w:rsidR="005856FD" w:rsidRPr="00B408CA">
        <w:t>нергоснабжение строительно-монтажных работ, выполняемых подрядчиком;</w:t>
      </w:r>
    </w:p>
    <w:p w:rsidR="005856FD" w:rsidRPr="00B408CA" w:rsidRDefault="007078DE" w:rsidP="00703EA4">
      <w:pPr>
        <w:numPr>
          <w:ilvl w:val="0"/>
          <w:numId w:val="10"/>
        </w:numPr>
        <w:ind w:left="0" w:firstLine="0"/>
        <w:jc w:val="both"/>
      </w:pPr>
      <w:r>
        <w:t>П</w:t>
      </w:r>
      <w:r w:rsidR="005856FD" w:rsidRPr="00B408CA">
        <w:t>одключение электроприводов механизмов и инструмента, средств электросварки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5856FD" w:rsidRDefault="007078DE" w:rsidP="00703EA4">
      <w:pPr>
        <w:numPr>
          <w:ilvl w:val="0"/>
          <w:numId w:val="10"/>
        </w:numPr>
        <w:ind w:left="0" w:firstLine="0"/>
        <w:jc w:val="both"/>
      </w:pPr>
      <w:r>
        <w:t>Д</w:t>
      </w:r>
      <w:r w:rsidR="005856FD" w:rsidRPr="00B408CA">
        <w:t>опуск персонала подрядчика на рабочие места в течение всего срока выполнения строительно-монтажных работ;</w:t>
      </w:r>
    </w:p>
    <w:p w:rsidR="00ED2DC2" w:rsidRPr="00B408CA" w:rsidRDefault="007078DE" w:rsidP="00703EA4">
      <w:pPr>
        <w:numPr>
          <w:ilvl w:val="0"/>
          <w:numId w:val="10"/>
        </w:numPr>
        <w:ind w:left="0" w:firstLine="0"/>
        <w:jc w:val="both"/>
      </w:pPr>
      <w:r>
        <w:t>О</w:t>
      </w:r>
      <w:r w:rsidR="00ED2DC2" w:rsidRPr="00ED2DC2">
        <w:t>беспечение ремонтных работ, выполняем</w:t>
      </w:r>
      <w:r w:rsidR="00ED2DC2">
        <w:t>ых подрядчиком,</w:t>
      </w:r>
      <w:r w:rsidR="00ED2DC2" w:rsidRPr="00ED2DC2">
        <w:t xml:space="preserve"> грузоподъемными и транспортными средствами (кранами, лифтами и др.) в соответствии с режимом работы подрядчика и графиком ремонта</w:t>
      </w:r>
      <w:r w:rsidR="00B96D4F">
        <w:t>;</w:t>
      </w:r>
    </w:p>
    <w:p w:rsidR="005856FD" w:rsidRPr="00B408CA" w:rsidRDefault="007078DE" w:rsidP="00703EA4">
      <w:pPr>
        <w:numPr>
          <w:ilvl w:val="0"/>
          <w:numId w:val="10"/>
        </w:numPr>
        <w:ind w:left="0" w:firstLine="0"/>
        <w:jc w:val="both"/>
      </w:pPr>
      <w:r>
        <w:t>И</w:t>
      </w:r>
      <w:r w:rsidR="005856FD" w:rsidRPr="00B408CA">
        <w:t>меющейся в наличии в архиве заказчика технической документацией, необходимой для выполнения заявленных работ.</w:t>
      </w:r>
    </w:p>
    <w:p w:rsidR="005856FD" w:rsidRDefault="005856FD" w:rsidP="005856FD">
      <w:pPr>
        <w:jc w:val="both"/>
        <w:rPr>
          <w:u w:val="single"/>
        </w:rPr>
      </w:pPr>
    </w:p>
    <w:p w:rsidR="002D0C55" w:rsidRPr="009E2436" w:rsidRDefault="002D0C55" w:rsidP="002D0C55">
      <w:pPr>
        <w:jc w:val="both"/>
        <w:rPr>
          <w:u w:val="single"/>
        </w:rPr>
      </w:pPr>
      <w:r w:rsidRPr="009E2436">
        <w:rPr>
          <w:u w:val="single"/>
        </w:rPr>
        <w:t>Приложение:</w:t>
      </w:r>
    </w:p>
    <w:p w:rsidR="002D0C55" w:rsidRDefault="002D0C55" w:rsidP="002D0C55">
      <w:pPr>
        <w:jc w:val="both"/>
        <w:rPr>
          <w:bCs/>
        </w:rPr>
      </w:pPr>
      <w:r>
        <w:t xml:space="preserve">1. </w:t>
      </w:r>
      <w:r>
        <w:rPr>
          <w:bCs/>
        </w:rPr>
        <w:t>Рабочий</w:t>
      </w:r>
      <w:r w:rsidRPr="00EB7F42">
        <w:rPr>
          <w:bCs/>
        </w:rPr>
        <w:t xml:space="preserve"> проект</w:t>
      </w:r>
      <w:r>
        <w:rPr>
          <w:bCs/>
        </w:rPr>
        <w:t xml:space="preserve"> ОАО «Карелэнергоремонт» 2010 г. «Реконструкция ОРУ-330 кВ с заменой разъединителей на </w:t>
      </w:r>
      <w:r>
        <w:t>РГЖ</w:t>
      </w:r>
      <w:r w:rsidRPr="001C45E7">
        <w:t>-</w:t>
      </w:r>
      <w:r>
        <w:t xml:space="preserve">330 кВ </w:t>
      </w:r>
      <w:r>
        <w:rPr>
          <w:bCs/>
        </w:rPr>
        <w:t>ГЭС-15 КС ГЭС», (корректировка проекта №1086).</w:t>
      </w:r>
    </w:p>
    <w:p w:rsidR="00CF0E3B" w:rsidRDefault="00CF0E3B" w:rsidP="00CF0E3B">
      <w:pPr>
        <w:jc w:val="both"/>
        <w:rPr>
          <w:u w:val="single"/>
        </w:rPr>
      </w:pPr>
    </w:p>
    <w:p w:rsidR="003B432F" w:rsidRPr="00BA673E" w:rsidRDefault="003B432F" w:rsidP="005F166E">
      <w:pPr>
        <w:rPr>
          <w:sz w:val="20"/>
        </w:rPr>
      </w:pPr>
    </w:p>
    <w:sectPr w:rsidR="003B432F" w:rsidRPr="00BA673E" w:rsidSect="00336EC1">
      <w:pgSz w:w="11906" w:h="16838"/>
      <w:pgMar w:top="567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707" w:rsidRDefault="00802707" w:rsidP="003C53B2">
      <w:r>
        <w:separator/>
      </w:r>
    </w:p>
  </w:endnote>
  <w:endnote w:type="continuationSeparator" w:id="0">
    <w:p w:rsidR="00802707" w:rsidRDefault="00802707" w:rsidP="003C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707" w:rsidRDefault="00802707" w:rsidP="003C53B2">
      <w:r>
        <w:separator/>
      </w:r>
    </w:p>
  </w:footnote>
  <w:footnote w:type="continuationSeparator" w:id="0">
    <w:p w:rsidR="00802707" w:rsidRDefault="00802707" w:rsidP="003C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80EE5"/>
    <w:multiLevelType w:val="multilevel"/>
    <w:tmpl w:val="31ECB7C8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20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F66A15"/>
    <w:multiLevelType w:val="multilevel"/>
    <w:tmpl w:val="252210F0"/>
    <w:lvl w:ilvl="0">
      <w:start w:val="1"/>
      <w:numFmt w:val="none"/>
      <w:lvlText w:val="5.2.2.17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1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1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06121F"/>
    <w:multiLevelType w:val="multilevel"/>
    <w:tmpl w:val="53381FD0"/>
    <w:lvl w:ilvl="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9D5"/>
    <w:multiLevelType w:val="hybridMultilevel"/>
    <w:tmpl w:val="6DF6D762"/>
    <w:lvl w:ilvl="0" w:tplc="3D5AF10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033414"/>
    <w:multiLevelType w:val="multilevel"/>
    <w:tmpl w:val="127EDFB8"/>
    <w:lvl w:ilvl="0">
      <w:start w:val="1"/>
      <w:numFmt w:val="none"/>
      <w:lvlText w:val="5.2.2.17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1.5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1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A8365F1"/>
    <w:multiLevelType w:val="multilevel"/>
    <w:tmpl w:val="B2B0BD2E"/>
    <w:lvl w:ilvl="0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0122A"/>
    <w:multiLevelType w:val="multilevel"/>
    <w:tmpl w:val="A634A6F2"/>
    <w:lvl w:ilvl="0">
      <w:start w:val="1"/>
      <w:numFmt w:val="decimal"/>
      <w:lvlText w:val="5.3.4.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9E06602"/>
    <w:multiLevelType w:val="multilevel"/>
    <w:tmpl w:val="8C227D02"/>
    <w:lvl w:ilvl="0">
      <w:start w:val="1"/>
      <w:numFmt w:val="decimal"/>
      <w:lvlText w:val="5.2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67646F7"/>
    <w:multiLevelType w:val="multilevel"/>
    <w:tmpl w:val="8B26C052"/>
    <w:lvl w:ilvl="0">
      <w:start w:val="1"/>
      <w:numFmt w:val="none"/>
      <w:lvlText w:val="5.2.2.17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1.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5.2.1.5.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9CD4D2D"/>
    <w:multiLevelType w:val="hybridMultilevel"/>
    <w:tmpl w:val="57DE5AFA"/>
    <w:lvl w:ilvl="0" w:tplc="94865C0A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4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13" w15:restartNumberingAfterBreak="0">
    <w:nsid w:val="62F22B82"/>
    <w:multiLevelType w:val="multilevel"/>
    <w:tmpl w:val="A4725372"/>
    <w:lvl w:ilvl="0">
      <w:start w:val="5"/>
      <w:numFmt w:val="none"/>
      <w:lvlText w:val="5.2.2.17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2.1.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5.2.1.5.6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8"/>
  </w:num>
  <w:num w:numId="4">
    <w:abstractNumId w:val="11"/>
  </w:num>
  <w:num w:numId="5">
    <w:abstractNumId w:val="1"/>
  </w:num>
  <w:num w:numId="6">
    <w:abstractNumId w:val="9"/>
  </w:num>
  <w:num w:numId="7">
    <w:abstractNumId w:val="5"/>
  </w:num>
  <w:num w:numId="8">
    <w:abstractNumId w:val="6"/>
  </w:num>
  <w:num w:numId="9">
    <w:abstractNumId w:val="2"/>
  </w:num>
  <w:num w:numId="10">
    <w:abstractNumId w:val="3"/>
  </w:num>
  <w:num w:numId="11">
    <w:abstractNumId w:val="1"/>
    <w:lvlOverride w:ilvl="0">
      <w:lvl w:ilvl="0">
        <w:start w:val="1"/>
        <w:numFmt w:val="none"/>
        <w:lvlText w:val="5.2.2.18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none"/>
        <w:lvlText w:val="5.2.2.19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none"/>
        <w:lvlText w:val="5.2.1.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none"/>
        <w:lvlText w:val="5.2.1.2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none"/>
        <w:lvlText w:val="5.2.1.3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none"/>
        <w:lvlText w:val="5.2.1.4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none"/>
        <w:lvlText w:val="5.2.1.5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none"/>
        <w:lvlText w:val="5.2.2.17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2.1.5.2."/>
        <w:lvlJc w:val="left"/>
        <w:pPr>
          <w:ind w:left="128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none"/>
        <w:lvlText w:val="5.2.2.17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2.1.5.1."/>
        <w:lvlJc w:val="left"/>
        <w:pPr>
          <w:ind w:left="1134" w:hanging="284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>
    <w:abstractNumId w:val="1"/>
    <w:lvlOverride w:ilvl="0">
      <w:lvl w:ilvl="0">
        <w:start w:val="1"/>
        <w:numFmt w:val="none"/>
        <w:lvlText w:val="5.2.2.17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5%1.%2.1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5.2.1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>
    <w:abstractNumId w:val="1"/>
    <w:lvlOverride w:ilvl="0">
      <w:lvl w:ilvl="0">
        <w:start w:val="1"/>
        <w:numFmt w:val="none"/>
        <w:lvlText w:val="5.2.2.17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5%1.%2.1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Restart w:val="0"/>
        <w:lvlText w:val="5.2.1.%15.2.2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none"/>
        <w:lvlText w:val="5.2.1.5.2.3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5%1.%2.1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Restart w:val="0"/>
        <w:lvlText w:val="5.2.1.%15.2.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3">
    <w:abstractNumId w:val="13"/>
    <w:lvlOverride w:ilvl="0">
      <w:lvl w:ilvl="0">
        <w:start w:val="5"/>
        <w:numFmt w:val="none"/>
        <w:lvlText w:val="5.2.2.17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2"/>
        <w:numFmt w:val="decimal"/>
        <w:lvlText w:val="5.2.1.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none"/>
        <w:lvlText w:val="5.2.1.5.2.4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4">
    <w:abstractNumId w:val="4"/>
  </w:num>
  <w:num w:numId="25">
    <w:abstractNumId w:val="10"/>
  </w:num>
  <w:num w:numId="26">
    <w:abstractNumId w:val="1"/>
    <w:lvlOverride w:ilvl="0">
      <w:lvl w:ilvl="0">
        <w:start w:val="1"/>
        <w:numFmt w:val="none"/>
        <w:lvlText w:val="5.2.2.17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none"/>
        <w:lvlText w:val="5.2.1.5.3.2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7">
    <w:abstractNumId w:val="1"/>
    <w:lvlOverride w:ilvl="0">
      <w:lvl w:ilvl="0">
        <w:start w:val="1"/>
        <w:numFmt w:val="none"/>
        <w:lvlText w:val="5.2.2.17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1.%15.10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none"/>
        <w:lvlText w:val="5.2.1.5.3.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8">
    <w:abstractNumId w:val="1"/>
    <w:lvlOverride w:ilvl="0">
      <w:lvl w:ilvl="0">
        <w:start w:val="1"/>
        <w:numFmt w:val="none"/>
        <w:lvlText w:val="5.2.2.17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2.1.5.4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1.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9">
    <w:abstractNumId w:val="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CF7"/>
    <w:rsid w:val="00016F1C"/>
    <w:rsid w:val="00020C53"/>
    <w:rsid w:val="00033BC0"/>
    <w:rsid w:val="00035192"/>
    <w:rsid w:val="000525D9"/>
    <w:rsid w:val="001872C5"/>
    <w:rsid w:val="001A3B36"/>
    <w:rsid w:val="001E73A9"/>
    <w:rsid w:val="001F5A0A"/>
    <w:rsid w:val="00260962"/>
    <w:rsid w:val="00285B7B"/>
    <w:rsid w:val="002B4717"/>
    <w:rsid w:val="002B5C25"/>
    <w:rsid w:val="002C291C"/>
    <w:rsid w:val="002C6910"/>
    <w:rsid w:val="002C6DA2"/>
    <w:rsid w:val="002D0C55"/>
    <w:rsid w:val="002D16D8"/>
    <w:rsid w:val="002F35C9"/>
    <w:rsid w:val="00305CF7"/>
    <w:rsid w:val="00336EC1"/>
    <w:rsid w:val="00337702"/>
    <w:rsid w:val="003626E5"/>
    <w:rsid w:val="003637F7"/>
    <w:rsid w:val="00363E16"/>
    <w:rsid w:val="0038333D"/>
    <w:rsid w:val="003B432F"/>
    <w:rsid w:val="003C4085"/>
    <w:rsid w:val="003C53B2"/>
    <w:rsid w:val="00413DC0"/>
    <w:rsid w:val="0043435D"/>
    <w:rsid w:val="00437C94"/>
    <w:rsid w:val="004848E0"/>
    <w:rsid w:val="004C6059"/>
    <w:rsid w:val="004C640F"/>
    <w:rsid w:val="004D1068"/>
    <w:rsid w:val="004D3444"/>
    <w:rsid w:val="0055545E"/>
    <w:rsid w:val="005856FD"/>
    <w:rsid w:val="005A4927"/>
    <w:rsid w:val="005A774C"/>
    <w:rsid w:val="005F166E"/>
    <w:rsid w:val="006235ED"/>
    <w:rsid w:val="006322F3"/>
    <w:rsid w:val="0063307E"/>
    <w:rsid w:val="006418C5"/>
    <w:rsid w:val="0064402F"/>
    <w:rsid w:val="006449E4"/>
    <w:rsid w:val="00650066"/>
    <w:rsid w:val="006D56E5"/>
    <w:rsid w:val="006D6577"/>
    <w:rsid w:val="006D7370"/>
    <w:rsid w:val="006E4B18"/>
    <w:rsid w:val="00701B6C"/>
    <w:rsid w:val="00703EA4"/>
    <w:rsid w:val="007078DE"/>
    <w:rsid w:val="007506D2"/>
    <w:rsid w:val="00767ED7"/>
    <w:rsid w:val="007A0062"/>
    <w:rsid w:val="007C3C1C"/>
    <w:rsid w:val="007C5C3B"/>
    <w:rsid w:val="007D3B10"/>
    <w:rsid w:val="007E741D"/>
    <w:rsid w:val="00802707"/>
    <w:rsid w:val="00836F05"/>
    <w:rsid w:val="0086499B"/>
    <w:rsid w:val="00867202"/>
    <w:rsid w:val="008A518D"/>
    <w:rsid w:val="008E33FA"/>
    <w:rsid w:val="00914ED2"/>
    <w:rsid w:val="00967D20"/>
    <w:rsid w:val="00985494"/>
    <w:rsid w:val="009A7C6A"/>
    <w:rsid w:val="009C6AC5"/>
    <w:rsid w:val="009F4834"/>
    <w:rsid w:val="00A208F3"/>
    <w:rsid w:val="00AE14F2"/>
    <w:rsid w:val="00AF11E3"/>
    <w:rsid w:val="00AF5E11"/>
    <w:rsid w:val="00B50F5B"/>
    <w:rsid w:val="00B96D4F"/>
    <w:rsid w:val="00BA673E"/>
    <w:rsid w:val="00BB6DC7"/>
    <w:rsid w:val="00BC17B5"/>
    <w:rsid w:val="00C0553A"/>
    <w:rsid w:val="00C06073"/>
    <w:rsid w:val="00C73468"/>
    <w:rsid w:val="00C75FA0"/>
    <w:rsid w:val="00CC0DF7"/>
    <w:rsid w:val="00CF0E3B"/>
    <w:rsid w:val="00D713BA"/>
    <w:rsid w:val="00D732D2"/>
    <w:rsid w:val="00D86567"/>
    <w:rsid w:val="00DE770D"/>
    <w:rsid w:val="00E54120"/>
    <w:rsid w:val="00E54279"/>
    <w:rsid w:val="00ED2DC2"/>
    <w:rsid w:val="00EE2356"/>
    <w:rsid w:val="00EE6EF8"/>
    <w:rsid w:val="00F31168"/>
    <w:rsid w:val="00F33E28"/>
    <w:rsid w:val="00F3681D"/>
    <w:rsid w:val="00F474C4"/>
    <w:rsid w:val="00FA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7778F4-17A0-4E4B-A921-3CF77A9F5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BB6DC7"/>
    <w:pPr>
      <w:keepNext/>
      <w:keepLines/>
      <w:pageBreakBefore/>
      <w:numPr>
        <w:numId w:val="3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BB6DC7"/>
    <w:pPr>
      <w:keepNext/>
      <w:numPr>
        <w:ilvl w:val="1"/>
        <w:numId w:val="3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rsid w:val="00CF0E3B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3"/>
    <w:link w:val="a6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2"/>
    <w:link w:val="22"/>
    <w:rsid w:val="00CF0E3B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2"/>
    <w:rsid w:val="00CF0E3B"/>
    <w:pPr>
      <w:ind w:left="720"/>
      <w:contextualSpacing/>
    </w:pPr>
  </w:style>
  <w:style w:type="paragraph" w:styleId="a8">
    <w:name w:val="Body Text Indent"/>
    <w:basedOn w:val="a2"/>
    <w:link w:val="a9"/>
    <w:rsid w:val="00CF0E3B"/>
    <w:pPr>
      <w:spacing w:after="120"/>
      <w:ind w:left="283"/>
    </w:pPr>
  </w:style>
  <w:style w:type="character" w:customStyle="1" w:styleId="a9">
    <w:name w:val="Основной текст с отступом Знак"/>
    <w:basedOn w:val="a3"/>
    <w:link w:val="a8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2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b">
    <w:name w:val="Placeholder Text"/>
    <w:basedOn w:val="a3"/>
    <w:uiPriority w:val="99"/>
    <w:semiHidden/>
    <w:rsid w:val="00CF0E3B"/>
    <w:rPr>
      <w:color w:val="808080"/>
    </w:rPr>
  </w:style>
  <w:style w:type="paragraph" w:styleId="ac">
    <w:name w:val="Balloon Text"/>
    <w:basedOn w:val="a2"/>
    <w:link w:val="ad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4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3"/>
    <w:link w:val="1"/>
    <w:rsid w:val="00BB6DC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BB6DC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BB6DC7"/>
    <w:pPr>
      <w:numPr>
        <w:ilvl w:val="2"/>
        <w:numId w:val="3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B6DC7"/>
    <w:pPr>
      <w:numPr>
        <w:ilvl w:val="3"/>
      </w:numPr>
    </w:pPr>
  </w:style>
  <w:style w:type="paragraph" w:customStyle="1" w:styleId="a1">
    <w:name w:val="Подподпункт"/>
    <w:basedOn w:val="a0"/>
    <w:rsid w:val="00BB6DC7"/>
    <w:pPr>
      <w:numPr>
        <w:ilvl w:val="4"/>
      </w:numPr>
    </w:pPr>
  </w:style>
  <w:style w:type="paragraph" w:customStyle="1" w:styleId="23">
    <w:name w:val="Абзац списка2"/>
    <w:basedOn w:val="a2"/>
    <w:rsid w:val="007D3B10"/>
    <w:pPr>
      <w:ind w:left="720"/>
      <w:contextualSpacing/>
    </w:pPr>
  </w:style>
  <w:style w:type="paragraph" w:styleId="af">
    <w:name w:val="Normal (Web)"/>
    <w:basedOn w:val="a2"/>
    <w:uiPriority w:val="99"/>
    <w:semiHidden/>
    <w:unhideWhenUsed/>
    <w:rsid w:val="00BA673E"/>
    <w:pPr>
      <w:spacing w:before="100" w:beforeAutospacing="1" w:after="100" w:afterAutospacing="1"/>
    </w:pPr>
  </w:style>
  <w:style w:type="paragraph" w:styleId="af0">
    <w:name w:val="header"/>
    <w:basedOn w:val="a2"/>
    <w:link w:val="af1"/>
    <w:uiPriority w:val="99"/>
    <w:unhideWhenUsed/>
    <w:rsid w:val="003C53B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3C53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2"/>
    <w:link w:val="af3"/>
    <w:uiPriority w:val="99"/>
    <w:unhideWhenUsed/>
    <w:rsid w:val="003C53B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3C53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A293D-605A-4175-B168-FD2B92770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3289</Words>
  <Characters>18751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Веремчук Данил Юрьевич</dc:creator>
  <cp:lastModifiedBy>Мусатова Светлана Николаевна</cp:lastModifiedBy>
  <cp:revision>10</cp:revision>
  <cp:lastPrinted>2016-04-04T08:46:00Z</cp:lastPrinted>
  <dcterms:created xsi:type="dcterms:W3CDTF">2016-04-04T10:16:00Z</dcterms:created>
  <dcterms:modified xsi:type="dcterms:W3CDTF">2016-04-28T09:56:00Z</dcterms:modified>
</cp:coreProperties>
</file>